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E07" w:rsidRPr="00F31A4E" w:rsidRDefault="00493E07" w:rsidP="00F31A4E">
      <w:pPr>
        <w:jc w:val="center"/>
        <w:rPr>
          <w:b/>
          <w:i/>
          <w:sz w:val="28"/>
          <w:szCs w:val="28"/>
        </w:rPr>
      </w:pPr>
      <w:r w:rsidRPr="00F31A4E">
        <w:rPr>
          <w:b/>
          <w:i/>
          <w:sz w:val="28"/>
          <w:szCs w:val="28"/>
        </w:rPr>
        <w:t>И Н Ф О Р М А Ц И Я  ЗА  Р О Д И Т Е Л И Т Е</w:t>
      </w:r>
    </w:p>
    <w:p w:rsidR="00493E07" w:rsidRPr="00F31A4E" w:rsidRDefault="00493E07" w:rsidP="00493E07">
      <w:pPr>
        <w:ind w:firstLine="708"/>
        <w:rPr>
          <w:sz w:val="28"/>
          <w:szCs w:val="28"/>
        </w:rPr>
      </w:pPr>
      <w:r w:rsidRPr="00F31A4E">
        <w:rPr>
          <w:sz w:val="28"/>
          <w:szCs w:val="28"/>
        </w:rPr>
        <w:t>Макар че детските градини/ясли се отварят за посещение от всички деца, в настоящата ситуация единствената сигурна и безопасна среда с гарантирана физическа дистанция е домашната, затова е препоръчително децата, за които има възможност да се грижи възрастен, да останат вкъщи. Това важи още в по-голяма степен за децата, живеещи в едно домакинство с възрастни хора и с такива от рискови групи, както и в случаите, когато за придвижването до детската градина/ясла се налага използването на обществен транспорт – вътрешноградски или между населените места. Анализът на ситуацията към момента показва, че опасността съвсем не е преминала, ето защо е въпрос на отговорност родителите, които могат да намерят друго, по-безопасно решение за своите деца, да не ги изпращат в детска градина/ясла.</w:t>
      </w:r>
      <w:r w:rsidRPr="00F31A4E">
        <w:rPr>
          <w:sz w:val="28"/>
          <w:szCs w:val="28"/>
        </w:rPr>
        <w:t xml:space="preserve"> </w:t>
      </w:r>
    </w:p>
    <w:p w:rsidR="00493E07" w:rsidRPr="00F31A4E" w:rsidRDefault="00493E07" w:rsidP="00493E07">
      <w:pPr>
        <w:ind w:firstLine="708"/>
        <w:rPr>
          <w:b/>
          <w:sz w:val="28"/>
          <w:szCs w:val="28"/>
        </w:rPr>
      </w:pPr>
      <w:r w:rsidRPr="00F31A4E">
        <w:rPr>
          <w:b/>
          <w:sz w:val="28"/>
          <w:szCs w:val="28"/>
        </w:rPr>
        <w:t>От</w:t>
      </w:r>
      <w:bookmarkStart w:id="0" w:name="_GoBack"/>
      <w:bookmarkEnd w:id="0"/>
      <w:r w:rsidRPr="00F31A4E">
        <w:rPr>
          <w:b/>
          <w:sz w:val="28"/>
          <w:szCs w:val="28"/>
        </w:rPr>
        <w:t xml:space="preserve"> родителите, които са преценили, че детето ще възстанови посещението си н</w:t>
      </w:r>
      <w:r w:rsidRPr="00F31A4E">
        <w:rPr>
          <w:b/>
          <w:sz w:val="28"/>
          <w:szCs w:val="28"/>
        </w:rPr>
        <w:t>а детска градина/ясла, са длъжни да спазват следните изисквания:</w:t>
      </w:r>
    </w:p>
    <w:p w:rsidR="001F1971" w:rsidRPr="00F31A4E" w:rsidRDefault="00493E07" w:rsidP="00493E07">
      <w:pPr>
        <w:rPr>
          <w:b/>
          <w:sz w:val="28"/>
          <w:szCs w:val="28"/>
        </w:rPr>
      </w:pPr>
      <w:r w:rsidRPr="00F31A4E">
        <w:rPr>
          <w:b/>
          <w:sz w:val="28"/>
          <w:szCs w:val="28"/>
        </w:rPr>
        <w:t>1.</w:t>
      </w:r>
      <w:r w:rsidRPr="00F31A4E">
        <w:rPr>
          <w:sz w:val="28"/>
          <w:szCs w:val="28"/>
        </w:rPr>
        <w:tab/>
        <w:t>Подновяването на посещението на детска градина/ясла може да стане само по желание на родителите и с изричното условие, че са запознати и декларират, че ще спазват новите правила за работа на детската градина/ясла, за което подписват декларация по образец еднократно при подновяване на посещението на детска градина/ясла от детето. В тази връзка отговорността за решението за посещаване на детската градина/ясла остава изцяло за родителите, доколкото към момента няма мярка, която да гарантира напълно безопасността на децата, които посещават детската градина/ясла, още повече, че физическият контакт при ежедневното и в продължение на часове общуване между децата и с персонала, който се грижи за тях, е неизбежен. За подновяване на посещението на децата родителите не се изисква представянето на медицински бележки съгласно чл. 4, ал. 4 и 5 от Наредба № 3 от 05.02.2007 г. за здравните изисквания към детските градини/ясли. Посещението на детска градина/ясла на децата със СОП и/или хронични заболявания се извършва след предварителна консултация с личния лекар на детето.</w:t>
      </w:r>
    </w:p>
    <w:p w:rsidR="001F1971" w:rsidRPr="00F31A4E" w:rsidRDefault="001F1971" w:rsidP="001F1971">
      <w:pPr>
        <w:rPr>
          <w:sz w:val="28"/>
          <w:szCs w:val="28"/>
        </w:rPr>
      </w:pPr>
      <w:r w:rsidRPr="00F31A4E">
        <w:rPr>
          <w:sz w:val="28"/>
          <w:szCs w:val="28"/>
        </w:rPr>
        <w:t>•</w:t>
      </w:r>
      <w:r w:rsidRPr="00F31A4E">
        <w:rPr>
          <w:sz w:val="28"/>
          <w:szCs w:val="28"/>
        </w:rPr>
        <w:tab/>
        <w:t xml:space="preserve">най-късно два работи дни преди планираното посещение,  да уведомят директора за датата, на която детето ще започне да посещава </w:t>
      </w:r>
      <w:r w:rsidRPr="00F31A4E">
        <w:rPr>
          <w:sz w:val="28"/>
          <w:szCs w:val="28"/>
        </w:rPr>
        <w:lastRenderedPageBreak/>
        <w:t>детска градина/ясла, за периода (седмица/месец) на планираното посещение и за продължителността на дневния му престой</w:t>
      </w:r>
    </w:p>
    <w:p w:rsidR="001F1971" w:rsidRPr="00F31A4E" w:rsidRDefault="001F1971" w:rsidP="001F1971">
      <w:pPr>
        <w:rPr>
          <w:sz w:val="28"/>
          <w:szCs w:val="28"/>
        </w:rPr>
      </w:pPr>
      <w:r w:rsidRPr="00F31A4E">
        <w:rPr>
          <w:sz w:val="28"/>
          <w:szCs w:val="28"/>
        </w:rPr>
        <w:t>•</w:t>
      </w:r>
      <w:r w:rsidRPr="00F31A4E">
        <w:rPr>
          <w:sz w:val="28"/>
          <w:szCs w:val="28"/>
        </w:rPr>
        <w:tab/>
        <w:t>да декларират обстоятелството, че не им е известно детето да е било в контакт със заразно болни и нямат признаци на болест през последните 14 дни. В декларацията родителите посочват, че са запознати и солидарно отговорни за спазване на правилата на работа в детската градина/ясла</w:t>
      </w:r>
    </w:p>
    <w:p w:rsidR="001F1971" w:rsidRPr="00F31A4E" w:rsidRDefault="001F1971" w:rsidP="001F1971">
      <w:pPr>
        <w:rPr>
          <w:sz w:val="28"/>
          <w:szCs w:val="28"/>
        </w:rPr>
      </w:pPr>
      <w:r w:rsidRPr="00F31A4E">
        <w:rPr>
          <w:sz w:val="28"/>
          <w:szCs w:val="28"/>
        </w:rPr>
        <w:t>•</w:t>
      </w:r>
      <w:r w:rsidRPr="00F31A4E">
        <w:rPr>
          <w:sz w:val="28"/>
          <w:szCs w:val="28"/>
        </w:rPr>
        <w:tab/>
        <w:t>да не използват градски транспорт за придвижване до детската градина/ясла и обратно винаги, когато това е възможно</w:t>
      </w:r>
    </w:p>
    <w:p w:rsidR="001F1971" w:rsidRPr="00F31A4E" w:rsidRDefault="001F1971" w:rsidP="001F1971">
      <w:pPr>
        <w:rPr>
          <w:sz w:val="28"/>
          <w:szCs w:val="28"/>
        </w:rPr>
      </w:pPr>
      <w:r w:rsidRPr="00F31A4E">
        <w:rPr>
          <w:sz w:val="28"/>
          <w:szCs w:val="28"/>
        </w:rPr>
        <w:t>•</w:t>
      </w:r>
      <w:r w:rsidRPr="00F31A4E">
        <w:rPr>
          <w:sz w:val="28"/>
          <w:szCs w:val="28"/>
        </w:rPr>
        <w:tab/>
        <w:t>да позволяват само по изключение и само в първите дни от повторната адаптация на децата да носят в детската градина/ясла лични играчки и вещи, които задължително трябва да позволяват дезинфекция при влизане в детската градина/ясла</w:t>
      </w:r>
    </w:p>
    <w:p w:rsidR="001F1971" w:rsidRPr="00F31A4E" w:rsidRDefault="001F1971" w:rsidP="001F1971">
      <w:pPr>
        <w:rPr>
          <w:sz w:val="28"/>
          <w:szCs w:val="28"/>
        </w:rPr>
      </w:pPr>
      <w:r w:rsidRPr="00F31A4E">
        <w:rPr>
          <w:sz w:val="28"/>
          <w:szCs w:val="28"/>
        </w:rPr>
        <w:t>•</w:t>
      </w:r>
      <w:r w:rsidRPr="00F31A4E">
        <w:rPr>
          <w:sz w:val="28"/>
          <w:szCs w:val="28"/>
        </w:rPr>
        <w:tab/>
        <w:t>да водят детето си на детска градина/ясла и да го вземат при  стриктно спазване на графика/реда, за да се предотврати струпване, като изчакат на нужното разстояние</w:t>
      </w:r>
    </w:p>
    <w:p w:rsidR="001F1971" w:rsidRPr="00F31A4E" w:rsidRDefault="001F1971" w:rsidP="001F1971">
      <w:pPr>
        <w:rPr>
          <w:sz w:val="28"/>
          <w:szCs w:val="28"/>
        </w:rPr>
      </w:pPr>
      <w:r w:rsidRPr="00F31A4E">
        <w:rPr>
          <w:sz w:val="28"/>
          <w:szCs w:val="28"/>
        </w:rPr>
        <w:t>•</w:t>
      </w:r>
      <w:r w:rsidRPr="00F31A4E">
        <w:rPr>
          <w:sz w:val="28"/>
          <w:szCs w:val="28"/>
        </w:rPr>
        <w:tab/>
        <w:t>да се запознаят с предоставените им от детската градина/ясла полезни препоръки и да подкрепят усилията на институцията за спазване на правила, хигиена и психично здраве по време на реадаптацията на детето им</w:t>
      </w:r>
    </w:p>
    <w:p w:rsidR="001F1971" w:rsidRPr="00F31A4E" w:rsidRDefault="001F1971" w:rsidP="001F1971">
      <w:pPr>
        <w:rPr>
          <w:sz w:val="28"/>
          <w:szCs w:val="28"/>
        </w:rPr>
      </w:pPr>
      <w:r w:rsidRPr="00F31A4E">
        <w:rPr>
          <w:sz w:val="28"/>
          <w:szCs w:val="28"/>
        </w:rPr>
        <w:t>•</w:t>
      </w:r>
      <w:r w:rsidRPr="00F31A4E">
        <w:rPr>
          <w:sz w:val="28"/>
          <w:szCs w:val="28"/>
        </w:rPr>
        <w:tab/>
        <w:t>да не водят на детска градина/ясла дете, което проявява признаци на заболяване и/или има температура по-висока от 37,3 градуса, както и да организират незабавното вземане на детето, в случаите когато бъдат уведомени от медицинското лице в детската градина/ясла, че то проявява признаци на заболяване</w:t>
      </w:r>
    </w:p>
    <w:p w:rsidR="001F1971" w:rsidRPr="00F31A4E" w:rsidRDefault="001F1971" w:rsidP="001F1971">
      <w:pPr>
        <w:rPr>
          <w:sz w:val="28"/>
          <w:szCs w:val="28"/>
        </w:rPr>
      </w:pPr>
      <w:r w:rsidRPr="00F31A4E">
        <w:rPr>
          <w:sz w:val="28"/>
          <w:szCs w:val="28"/>
        </w:rPr>
        <w:t>•</w:t>
      </w:r>
      <w:r w:rsidRPr="00F31A4E">
        <w:rPr>
          <w:sz w:val="28"/>
          <w:szCs w:val="28"/>
        </w:rPr>
        <w:tab/>
        <w:t>да придружават детето само до мястото за прием, без да влизат в сградата на детската градина/ясла, освен ако не бъдат помолени за това</w:t>
      </w:r>
    </w:p>
    <w:p w:rsidR="001F1971" w:rsidRPr="00F31A4E" w:rsidRDefault="001F1971" w:rsidP="001F1971">
      <w:pPr>
        <w:rPr>
          <w:sz w:val="28"/>
          <w:szCs w:val="28"/>
        </w:rPr>
      </w:pPr>
      <w:r w:rsidRPr="00F31A4E">
        <w:rPr>
          <w:sz w:val="28"/>
          <w:szCs w:val="28"/>
        </w:rPr>
        <w:t>•</w:t>
      </w:r>
      <w:r w:rsidRPr="00F31A4E">
        <w:rPr>
          <w:sz w:val="28"/>
          <w:szCs w:val="28"/>
        </w:rPr>
        <w:tab/>
        <w:t>да осигурят плик, в който детето да поставя обувките, с които то пристига в детската градина/ясла (след събуване на обувките детето или приемащия го в детската градина/ясла възрастен поставя обувките в плика, след което детето обува пантофи, които са предварително почистени вкъщи)</w:t>
      </w:r>
    </w:p>
    <w:p w:rsidR="00EB4E4F" w:rsidRPr="00F31A4E" w:rsidRDefault="001F1971" w:rsidP="001F1971">
      <w:pPr>
        <w:rPr>
          <w:sz w:val="28"/>
          <w:szCs w:val="28"/>
        </w:rPr>
      </w:pPr>
      <w:r w:rsidRPr="00F31A4E">
        <w:rPr>
          <w:sz w:val="28"/>
          <w:szCs w:val="28"/>
        </w:rPr>
        <w:t>•</w:t>
      </w:r>
      <w:r w:rsidRPr="00F31A4E">
        <w:rPr>
          <w:sz w:val="28"/>
          <w:szCs w:val="28"/>
        </w:rPr>
        <w:tab/>
        <w:t>да осигурят поне два броя маски, в случай че носенето на маска е по препоръка на личния лекар на детето.</w:t>
      </w:r>
    </w:p>
    <w:p w:rsidR="00493E07" w:rsidRPr="00F31A4E" w:rsidRDefault="00493E07" w:rsidP="001F1971">
      <w:pPr>
        <w:rPr>
          <w:sz w:val="28"/>
          <w:szCs w:val="28"/>
        </w:rPr>
      </w:pPr>
    </w:p>
    <w:sectPr w:rsidR="00493E07" w:rsidRPr="00F31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971"/>
    <w:rsid w:val="001F1971"/>
    <w:rsid w:val="00493E07"/>
    <w:rsid w:val="00EB4E4F"/>
    <w:rsid w:val="00F31A4E"/>
    <w:rsid w:val="00FD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22AC68-B734-4526-A73B-65CBBDA0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E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1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DG-89</dc:creator>
  <cp:keywords/>
  <dc:description/>
  <cp:lastModifiedBy>DG-89</cp:lastModifiedBy>
  <cp:revision>4</cp:revision>
  <cp:lastPrinted>2020-05-20T08:29:00Z</cp:lastPrinted>
  <dcterms:created xsi:type="dcterms:W3CDTF">2020-05-20T08:19:00Z</dcterms:created>
  <dcterms:modified xsi:type="dcterms:W3CDTF">2020-05-20T08:33:00Z</dcterms:modified>
</cp:coreProperties>
</file>