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DCD" w:rsidRDefault="00876697">
      <w:pPr>
        <w:pStyle w:val="Heading1"/>
        <w:numPr>
          <w:ilvl w:val="0"/>
          <w:numId w:val="0"/>
        </w:numPr>
        <w:spacing w:after="114"/>
      </w:pPr>
      <w:bookmarkStart w:id="0" w:name="_GoBack"/>
      <w:bookmarkEnd w:id="0"/>
      <w:r>
        <w:t xml:space="preserve">НАСОКИ ЗА РАБОТА НА ДЕТСКИТЕ ГРАДИНИ ПРЕЗ УЧЕБНАТА 2020-2021 ГОДИНА В УСЛОВИЯТА НА COVID-19 </w:t>
      </w:r>
    </w:p>
    <w:p w:rsidR="00940DCD" w:rsidRDefault="00876697">
      <w:pPr>
        <w:spacing w:after="111" w:line="259" w:lineRule="auto"/>
        <w:ind w:right="0" w:firstLine="0"/>
        <w:jc w:val="left"/>
      </w:pPr>
      <w:r>
        <w:rPr>
          <w:b/>
        </w:rPr>
        <w:t xml:space="preserve"> </w:t>
      </w:r>
    </w:p>
    <w:p w:rsidR="00940DCD" w:rsidRDefault="00876697">
      <w:pPr>
        <w:spacing w:after="1"/>
        <w:ind w:left="-15" w:right="270"/>
      </w:pPr>
      <w:r>
        <w:t xml:space="preserve">Предстоящата учебна година ни поставя предизвикателството да опазим здравето на децата, на работещите в системата, на семействата и на всички ни около нас в условията на продължаваща пандемична ситуация, обусловена от разпространението на COVID-19. Всички </w:t>
      </w:r>
      <w:r>
        <w:t xml:space="preserve">заедно трябва да намерим баланса между предпазливостта и отговорността за здравето ни, от една страна, и необходимостта да продължим да живеем относително нормално, от друга. </w:t>
      </w:r>
    </w:p>
    <w:p w:rsidR="00940DCD" w:rsidRDefault="00876697">
      <w:pPr>
        <w:spacing w:after="1"/>
        <w:ind w:left="-15" w:right="270"/>
      </w:pPr>
      <w:r>
        <w:t>Детската градина беше първата образователна институция, която поднови своята раб</w:t>
      </w:r>
      <w:r>
        <w:t>ота, след като тя беше преустановена на 13 март тази година. Родителите и учителите вече направиха стъпките към изграждането на взаимно доверие и подкрепа в името на спокойствието на децата и връщането им към игрите в детската градина. Всички детски градин</w:t>
      </w:r>
      <w:r>
        <w:t xml:space="preserve">и положиха усилия за изграждането на една безопасна, сигурна, но и спокойна среда, която да гарантира не само физическото, но и психичното здраве на децата.  </w:t>
      </w:r>
    </w:p>
    <w:p w:rsidR="00940DCD" w:rsidRDefault="00876697">
      <w:pPr>
        <w:spacing w:after="1"/>
        <w:ind w:left="-15" w:right="270"/>
      </w:pPr>
      <w:r>
        <w:t>Целта на описаните мерки е създаването на организация в детските градини, която да даде увереност</w:t>
      </w:r>
      <w:r>
        <w:t xml:space="preserve"> на учителите и на родителите за грижите и контрола, които се осъществяват  за опазване здравето и живота на децата в условията на разпространението на COVID-19, като се спазват пет основни принципа, описани по-долу. Необходимо е всички участници в процеса</w:t>
      </w:r>
      <w:r>
        <w:t xml:space="preserve"> на предучилищно образование да са подготвени за новата обстановка и да носят отговорност за ограничаване на заразяването и за опазване на здравето – своето, на своите близки и на околните. Въз основа на описаните тук мерки детските градини ще изработят св</w:t>
      </w:r>
      <w:r>
        <w:t>оя план за работа съобразен с конкретната ситуация и с актуалните препоръки на Министерство на здравеопазването и регионалните здравни инспекции (РЗИ). Тези насоки ще бъдат актуализирани и допълвани при необходимост и в зависимост от епидемиологичната ситу</w:t>
      </w:r>
      <w:r>
        <w:t xml:space="preserve">ация. </w:t>
      </w:r>
    </w:p>
    <w:p w:rsidR="00940DCD" w:rsidRDefault="00876697">
      <w:pPr>
        <w:spacing w:after="1"/>
        <w:ind w:left="-15" w:right="270"/>
      </w:pPr>
      <w:r>
        <w:t>Липсата на изявени симптоми при посочените носители, както и неспазването на противоепидемичните мерки улеснява разпространението на инфекцията, особено на места, където е затруднено спазването на физическа дистанция, хигиена на ръцете и носенето на</w:t>
      </w:r>
      <w:r>
        <w:t xml:space="preserve"> защитни маски за лице. Това в пълна сила важи и за децата и детските колективи. </w:t>
      </w:r>
    </w:p>
    <w:p w:rsidR="00940DCD" w:rsidRDefault="00876697">
      <w:pPr>
        <w:ind w:left="-15" w:right="270"/>
      </w:pPr>
      <w:r>
        <w:t>С оглед опазване живота и здравето на децата, техните семейства и персонала в детските градини и недопускане възникване на епидемични взривове, а в случай на възникване и съо</w:t>
      </w:r>
      <w:r>
        <w:t xml:space="preserve">тветното им ефективно ограничаване в организирани колективи и семейна среда следва във всяка детска градина: </w:t>
      </w:r>
    </w:p>
    <w:p w:rsidR="00940DCD" w:rsidRDefault="00876697">
      <w:pPr>
        <w:numPr>
          <w:ilvl w:val="0"/>
          <w:numId w:val="1"/>
        </w:numPr>
        <w:ind w:right="270"/>
      </w:pPr>
      <w:r>
        <w:lastRenderedPageBreak/>
        <w:t>Да се осигурят условия да остане максимално безрискова среда, като съзнаваме че няма абсолютно безопасна среда в условията на епидемия. Това означ</w:t>
      </w:r>
      <w:r>
        <w:t xml:space="preserve">ава да продължат да се спазват изискванията за учестена дезинфекция и да предприемат мерки за намаляване рисковете от предаване на инфекцията, включително чрез създаването на нагласи за здравно и социално отговорно поведение на децата; </w:t>
      </w:r>
    </w:p>
    <w:p w:rsidR="00940DCD" w:rsidRDefault="00876697">
      <w:pPr>
        <w:numPr>
          <w:ilvl w:val="0"/>
          <w:numId w:val="1"/>
        </w:numPr>
        <w:ind w:right="270"/>
      </w:pPr>
      <w:r>
        <w:t>Да се изпълняват ст</w:t>
      </w:r>
      <w:r>
        <w:t xml:space="preserve">риктно здравните правила и протоколи при всеки един случай на заболял или със съмнение за COVID-19;  </w:t>
      </w:r>
    </w:p>
    <w:p w:rsidR="00940DCD" w:rsidRDefault="00876697">
      <w:pPr>
        <w:numPr>
          <w:ilvl w:val="0"/>
          <w:numId w:val="1"/>
        </w:numPr>
        <w:ind w:right="270"/>
      </w:pPr>
      <w:r>
        <w:t>Да продължи и да се засили взаимодействието с родителите през периодите на преустановяването на присъствието съобразно решенията на областните кризисни ща</w:t>
      </w:r>
      <w:r>
        <w:t xml:space="preserve">бове за борба с COVID-19 и да усъвършенства организационните модели и практики за създаване на още по-сплотени и взаимодействащи общности; </w:t>
      </w:r>
    </w:p>
    <w:p w:rsidR="00940DCD" w:rsidRDefault="00876697">
      <w:pPr>
        <w:numPr>
          <w:ilvl w:val="0"/>
          <w:numId w:val="1"/>
        </w:numPr>
        <w:ind w:right="270"/>
      </w:pPr>
      <w:r>
        <w:t>Да се използва пълноценно всички възможности за обща и допълнителна подкрепа за децата, които продължително не са по</w:t>
      </w:r>
      <w:r>
        <w:t>сещавали детска градина, както и за подкрепа  на децата</w:t>
      </w:r>
      <w:r>
        <w:rPr>
          <w:b/>
        </w:rPr>
        <w:t xml:space="preserve"> </w:t>
      </w:r>
      <w:r>
        <w:t xml:space="preserve">в задължителна предучилищна възраст с установен висок риск от COVID-19; </w:t>
      </w:r>
    </w:p>
    <w:p w:rsidR="00940DCD" w:rsidRDefault="00876697">
      <w:pPr>
        <w:numPr>
          <w:ilvl w:val="0"/>
          <w:numId w:val="1"/>
        </w:numPr>
        <w:spacing w:after="1"/>
        <w:ind w:right="270"/>
      </w:pPr>
      <w:r>
        <w:t>Да се осигурят условия за поддържане на положителен психоклимат за намаляване на факторите на напрежение и стрес и за предотвра</w:t>
      </w:r>
      <w:r>
        <w:t xml:space="preserve">тяване на дезинформацията.  </w:t>
      </w:r>
    </w:p>
    <w:p w:rsidR="00940DCD" w:rsidRDefault="00876697">
      <w:pPr>
        <w:spacing w:after="1"/>
        <w:ind w:left="-15" w:right="270"/>
      </w:pPr>
      <w:r>
        <w:t>Настоящите насоки са създадени с участието на представители на Министерството на образованието и науката, Министерството на здравеопазването, социалните партньори, директори на детски градини, учители, родители, неправителствен</w:t>
      </w:r>
      <w:r>
        <w:t xml:space="preserve">и организации в съответствие с актуалните здравни регулации, отчитат тенденциите и решенията на образователните системи в различни страни, но се опират преди всичко на натрупания у нас опит в периода март-юли 2020 година.  </w:t>
      </w:r>
    </w:p>
    <w:p w:rsidR="00940DCD" w:rsidRDefault="00876697">
      <w:pPr>
        <w:spacing w:after="2"/>
        <w:ind w:left="-15" w:right="270"/>
      </w:pPr>
      <w:r>
        <w:t xml:space="preserve">Те са структурирани около петте </w:t>
      </w:r>
      <w:r>
        <w:t xml:space="preserve">основни принципа, следващи изброените по-горе предизвикателства, и предлагат комплекс от </w:t>
      </w:r>
      <w:r>
        <w:rPr>
          <w:b/>
        </w:rPr>
        <w:t xml:space="preserve">общи </w:t>
      </w:r>
      <w:r>
        <w:t>(</w:t>
      </w:r>
      <w:r>
        <w:rPr>
          <w:i/>
        </w:rPr>
        <w:t>задължителни</w:t>
      </w:r>
      <w:r>
        <w:t xml:space="preserve">) и </w:t>
      </w:r>
      <w:r>
        <w:rPr>
          <w:b/>
        </w:rPr>
        <w:t xml:space="preserve">препоръчителни </w:t>
      </w:r>
      <w:r>
        <w:t>(</w:t>
      </w:r>
      <w:r>
        <w:rPr>
          <w:i/>
        </w:rPr>
        <w:t>приложими частично и/или само в отделни детски градини</w:t>
      </w:r>
      <w:r>
        <w:t>) мерки и правила, въз основа на които всяка детска градина да направи своя</w:t>
      </w:r>
      <w:r>
        <w:t xml:space="preserve">та комбинация и да осъществи найадекватния избор на мерки, отчитащ конкретните условия, в т.ч. сградния фонд, персонала, различните възрастови групи, регионалните характеристики и т.н.  </w:t>
      </w:r>
    </w:p>
    <w:p w:rsidR="00940DCD" w:rsidRDefault="00876697">
      <w:pPr>
        <w:spacing w:after="3"/>
        <w:ind w:left="-15" w:right="270"/>
      </w:pPr>
      <w:r>
        <w:rPr>
          <w:b/>
          <w:i/>
        </w:rPr>
        <w:t>Общите мерки</w:t>
      </w:r>
      <w:r>
        <w:t xml:space="preserve"> включват предимно здравни протоколи и организационни пра</w:t>
      </w:r>
      <w:r>
        <w:t xml:space="preserve">вила, които да се прилагат от всички детски градини.  </w:t>
      </w:r>
    </w:p>
    <w:p w:rsidR="00940DCD" w:rsidRDefault="00876697">
      <w:pPr>
        <w:ind w:left="-15" w:right="270"/>
      </w:pPr>
      <w:r>
        <w:rPr>
          <w:b/>
          <w:i/>
        </w:rPr>
        <w:t>Препоръчителните мерки</w:t>
      </w:r>
      <w:r>
        <w:rPr>
          <w:i/>
        </w:rPr>
        <w:t xml:space="preserve"> </w:t>
      </w:r>
      <w:r>
        <w:t xml:space="preserve">включват идеи и решения, от които всяка детска градина избира и прилага доколкото и където е възможно. Списъкът с препоръчителни мерки е отворен за промени, като в зависимост от </w:t>
      </w:r>
      <w:r>
        <w:t xml:space="preserve">развитието на епидемията от COVID-19  в страната ще се допълва и обогатява постоянно с решения.  </w:t>
      </w:r>
    </w:p>
    <w:p w:rsidR="00940DCD" w:rsidRDefault="00876697">
      <w:pPr>
        <w:pStyle w:val="Heading1"/>
        <w:numPr>
          <w:ilvl w:val="0"/>
          <w:numId w:val="0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140"/>
        <w:ind w:left="10" w:right="284"/>
        <w:jc w:val="center"/>
      </w:pPr>
      <w:r>
        <w:lastRenderedPageBreak/>
        <w:t xml:space="preserve">Мерки за намаляване на рисковете от предаване на инфекцията </w:t>
      </w:r>
    </w:p>
    <w:p w:rsidR="00940DCD" w:rsidRDefault="00876697">
      <w:pPr>
        <w:spacing w:after="120" w:line="259" w:lineRule="auto"/>
        <w:ind w:left="708" w:right="0" w:firstLine="0"/>
        <w:jc w:val="left"/>
      </w:pPr>
      <w:r>
        <w:t xml:space="preserve"> </w:t>
      </w:r>
    </w:p>
    <w:p w:rsidR="00940DCD" w:rsidRDefault="00876697">
      <w:pPr>
        <w:spacing w:after="0" w:line="357" w:lineRule="auto"/>
        <w:ind w:left="-15" w:right="45" w:firstLine="708"/>
        <w:jc w:val="left"/>
      </w:pPr>
      <w:r>
        <w:rPr>
          <w:b/>
          <w:i/>
        </w:rPr>
        <w:t>А. Задължителните мерки</w:t>
      </w:r>
      <w:r>
        <w:rPr>
          <w:i/>
        </w:rPr>
        <w:t xml:space="preserve"> </w:t>
      </w:r>
      <w:r>
        <w:rPr>
          <w:b/>
          <w:i/>
        </w:rPr>
        <w:t xml:space="preserve">за ограничаване на рисковете от разпространение на вируса включват: </w:t>
      </w:r>
    </w:p>
    <w:p w:rsidR="00940DCD" w:rsidRDefault="00876697">
      <w:pPr>
        <w:numPr>
          <w:ilvl w:val="0"/>
          <w:numId w:val="2"/>
        </w:numPr>
        <w:spacing w:after="114" w:line="259" w:lineRule="auto"/>
        <w:ind w:right="270" w:hanging="240"/>
      </w:pPr>
      <w:r>
        <w:t xml:space="preserve">Спазване на общите здравни мерки.  </w:t>
      </w:r>
    </w:p>
    <w:p w:rsidR="00940DCD" w:rsidRDefault="00876697">
      <w:pPr>
        <w:numPr>
          <w:ilvl w:val="0"/>
          <w:numId w:val="2"/>
        </w:numPr>
        <w:spacing w:after="114" w:line="259" w:lineRule="auto"/>
        <w:ind w:right="270" w:hanging="240"/>
      </w:pPr>
      <w:r>
        <w:t xml:space="preserve">Намаляване на средата на взаимодействие.  </w:t>
      </w:r>
    </w:p>
    <w:p w:rsidR="00940DCD" w:rsidRDefault="00876697">
      <w:pPr>
        <w:spacing w:after="2"/>
        <w:ind w:left="-15" w:right="270"/>
      </w:pPr>
      <w:r>
        <w:t>Ограничаването на разпространението на вируса предполага намаляване на средата на взаимодействие на всеки един от нас. В рамките на детската градина ограничаването на средата на</w:t>
      </w:r>
      <w:r>
        <w:t xml:space="preserve"> взаимодействие е възможно само частично. Отчитайки възрастта на децата и спецификата на процеса на взаимодействие е невъзможно да се осигури препоръчаната физическа дистанция и да се гарантира липсата на физическо взаимодействие вътре в група, затова като</w:t>
      </w:r>
      <w:r>
        <w:t xml:space="preserve"> задължителен модел следва да се приложи </w:t>
      </w:r>
      <w:r>
        <w:rPr>
          <w:b/>
        </w:rPr>
        <w:t>стратегията на дистанция (невзаимодействие) между децата и персонала от отделните групи</w:t>
      </w:r>
      <w:r>
        <w:t>. Прилагането на тази стратегия ще осигури възможност, при наличието на болно дете, за среда на взаимодействие да се приема само</w:t>
      </w:r>
      <w:r>
        <w:t xml:space="preserve"> групата, в която то се обучава, респ. да се ограничи броят на децата/персонала, подлежащи на карантина.  </w:t>
      </w:r>
    </w:p>
    <w:p w:rsidR="00940DCD" w:rsidRDefault="00876697">
      <w:pPr>
        <w:spacing w:after="1"/>
        <w:ind w:left="-15" w:right="270"/>
      </w:pPr>
      <w:r>
        <w:t>За осъществяването на този модел се налага и допълнителното ограничение за спазване на дистанция между учителите и ограничаване на другите педагогиче</w:t>
      </w:r>
      <w:r>
        <w:t xml:space="preserve">ски специалисти, които се налага да влизат в повече от една група.  </w:t>
      </w:r>
    </w:p>
    <w:p w:rsidR="00940DCD" w:rsidRDefault="00876697">
      <w:pPr>
        <w:ind w:left="-15" w:right="270"/>
      </w:pPr>
      <w:r>
        <w:t>Не се допуска събиране на една място на персонал от детската градина освен ако това не е необходимо за опазване здравето и живота на децата, както не се допускат и контакти на член от пер</w:t>
      </w:r>
      <w:r>
        <w:t xml:space="preserve">сонала на детската градина с повече от една група. Предвид спецификата на работата в детските градини следва да е ясно, че: </w:t>
      </w:r>
    </w:p>
    <w:p w:rsidR="00940DCD" w:rsidRDefault="00876697">
      <w:pPr>
        <w:numPr>
          <w:ilvl w:val="0"/>
          <w:numId w:val="3"/>
        </w:numPr>
        <w:ind w:right="270"/>
      </w:pPr>
      <w:r>
        <w:t xml:space="preserve">спазването на физическа дистанция между децата и персонала в рамките на една група не е възможно; </w:t>
      </w:r>
    </w:p>
    <w:p w:rsidR="00940DCD" w:rsidRDefault="00876697">
      <w:pPr>
        <w:numPr>
          <w:ilvl w:val="0"/>
          <w:numId w:val="3"/>
        </w:numPr>
        <w:spacing w:after="95" w:line="259" w:lineRule="auto"/>
        <w:ind w:right="270"/>
      </w:pPr>
      <w:r>
        <w:t xml:space="preserve">физическата дистанция е задължителна между децата от отделни групи; </w:t>
      </w:r>
    </w:p>
    <w:p w:rsidR="00940DCD" w:rsidRDefault="00876697">
      <w:pPr>
        <w:numPr>
          <w:ilvl w:val="0"/>
          <w:numId w:val="3"/>
        </w:numPr>
        <w:spacing w:after="95" w:line="259" w:lineRule="auto"/>
        <w:ind w:right="270"/>
      </w:pPr>
      <w:r>
        <w:t xml:space="preserve">физическата дистанция е задължителна между персонала на отделни групи; </w:t>
      </w:r>
    </w:p>
    <w:p w:rsidR="00940DCD" w:rsidRDefault="00876697">
      <w:pPr>
        <w:numPr>
          <w:ilvl w:val="0"/>
          <w:numId w:val="3"/>
        </w:numPr>
        <w:spacing w:after="2"/>
        <w:ind w:right="270"/>
      </w:pPr>
      <w:r>
        <w:t xml:space="preserve">физическата дистанция е задължителна между родителите и персонала на детската градина. </w:t>
      </w:r>
    </w:p>
    <w:p w:rsidR="00940DCD" w:rsidRDefault="00876697">
      <w:pPr>
        <w:spacing w:after="114" w:line="259" w:lineRule="auto"/>
        <w:ind w:left="708" w:right="270" w:firstLine="0"/>
      </w:pPr>
      <w:r>
        <w:t>3. Носене на лични предпазн</w:t>
      </w:r>
      <w:r>
        <w:t xml:space="preserve">и средства (маски или шлемове). </w:t>
      </w:r>
    </w:p>
    <w:p w:rsidR="00940DCD" w:rsidRDefault="00876697">
      <w:pPr>
        <w:spacing w:after="140" w:line="259" w:lineRule="auto"/>
        <w:ind w:left="720" w:right="270" w:firstLine="0"/>
      </w:pPr>
      <w:r>
        <w:t>Носенето на маска или шлем е задължително:</w:t>
      </w:r>
      <w:r>
        <w:rPr>
          <w:i/>
        </w:rPr>
        <w:t xml:space="preserve"> </w:t>
      </w:r>
    </w:p>
    <w:p w:rsidR="00940DCD" w:rsidRDefault="00876697">
      <w:pPr>
        <w:numPr>
          <w:ilvl w:val="0"/>
          <w:numId w:val="4"/>
        </w:numPr>
        <w:ind w:right="270"/>
      </w:pPr>
      <w:r>
        <w:t xml:space="preserve">в общите закрити части на сградата на детската градина (преддверие, фоайета, стълбища, коридори, санитарни възли, медицински кабинет, учителската стая/методичен </w:t>
      </w:r>
      <w:r>
        <w:lastRenderedPageBreak/>
        <w:t>кабинет, администр</w:t>
      </w:r>
      <w:r>
        <w:t xml:space="preserve">ативните помещения) – от директор, всички учители, другите педагогически специалисти, медицинските лица, помощник-възпитатели, административен персонал в т. ч. и от външните за институцията лица;  </w:t>
      </w:r>
    </w:p>
    <w:p w:rsidR="00940DCD" w:rsidRDefault="00876697">
      <w:pPr>
        <w:numPr>
          <w:ilvl w:val="0"/>
          <w:numId w:val="4"/>
        </w:numPr>
        <w:ind w:right="270"/>
      </w:pPr>
      <w:r>
        <w:t>в групите, физкултурен и музикален салон – от учителите, п</w:t>
      </w:r>
      <w:r>
        <w:t xml:space="preserve">омощниквъзпитателите, другите педагогически специалисти и медицинските лица, когато работят с повече от една група; </w:t>
      </w:r>
    </w:p>
    <w:p w:rsidR="00940DCD" w:rsidRDefault="00876697">
      <w:pPr>
        <w:numPr>
          <w:ilvl w:val="0"/>
          <w:numId w:val="4"/>
        </w:numPr>
        <w:spacing w:after="70" w:line="259" w:lineRule="auto"/>
        <w:ind w:right="270"/>
      </w:pPr>
      <w:r>
        <w:t xml:space="preserve">в училищните автобуси, като за децата е по преценка на родителите. </w:t>
      </w:r>
    </w:p>
    <w:p w:rsidR="00940DCD" w:rsidRDefault="00876697">
      <w:pPr>
        <w:spacing w:after="1"/>
        <w:ind w:left="-15" w:right="270"/>
      </w:pPr>
      <w:r>
        <w:t>Горните правила за носене на маски/шлемове са съгласно действащи здравн</w:t>
      </w:r>
      <w:r>
        <w:t xml:space="preserve">и правила общо за страната. Същите могат да се променят при промяна на общите правила от министъра на здравеопазването.  </w:t>
      </w:r>
    </w:p>
    <w:p w:rsidR="00940DCD" w:rsidRDefault="00876697">
      <w:pPr>
        <w:ind w:left="-15" w:right="270"/>
      </w:pPr>
      <w:r>
        <w:t>Детските градини осигуряват маски или шлемове за учителите, помощниквъзпитателите, другите педагогически специалисти и медицинските ли</w:t>
      </w:r>
      <w:r>
        <w:t xml:space="preserve">ца. Носенето на защитни маски за лице се препоръчват пред носенето на шлемове. </w:t>
      </w:r>
    </w:p>
    <w:p w:rsidR="00940DCD" w:rsidRDefault="00876697">
      <w:pPr>
        <w:spacing w:after="112" w:line="259" w:lineRule="auto"/>
        <w:ind w:left="709" w:right="270" w:firstLine="0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Дезинфекция на повърхностите и проветряване.  </w:t>
      </w:r>
    </w:p>
    <w:p w:rsidR="00940DCD" w:rsidRDefault="00876697">
      <w:pPr>
        <w:spacing w:after="1"/>
        <w:ind w:left="-15" w:right="270"/>
      </w:pPr>
      <w:r>
        <w:t>Извършва се ежедневно двукратно влажно почистване и дезинфекция на всички критични точки – подове, маси, дръжки на врати, прозорци, ключове за осветление, парапети, уреди, екрани, тоалетни чинии, мивки, кранове и др., а при наличие на потвърден случай на C</w:t>
      </w:r>
      <w:r>
        <w:t xml:space="preserve">OVID-19 хигиенните и дезинфекционните мероприятия трябва да се увеличат, като в зависимост от обектите варират от 4 пъти на ден до дезинфекция на всеки час съгласно указание на РЗИ.  </w:t>
      </w:r>
    </w:p>
    <w:p w:rsidR="00940DCD" w:rsidRDefault="00876697">
      <w:pPr>
        <w:spacing w:after="1"/>
        <w:ind w:left="-15" w:right="270"/>
      </w:pPr>
      <w:r>
        <w:t>Във всички санитарни помещения и тоалетни е необходимо да се следи за из</w:t>
      </w:r>
      <w:r>
        <w:t xml:space="preserve">разходването и своевременно осигуряване на течен сапун, еднократни салфетки за подсушаване на ръцете, тоалетна хартия, както и да се осигурява регулярно изхвърляне на боклука.  </w:t>
      </w:r>
    </w:p>
    <w:p w:rsidR="00940DCD" w:rsidRDefault="00876697">
      <w:pPr>
        <w:ind w:left="-15" w:right="270"/>
      </w:pPr>
      <w:r>
        <w:t>Съгласно чл. 27 от Наредба № 3 от 05.02.2007 г. за здравните изисквания към де</w:t>
      </w:r>
      <w:r>
        <w:t xml:space="preserve">тските градини разпространението на заразни заболявания в детската градина се предотвратява чрез: 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минимум двукратно дневно проветряване на помещенията за 30 минути в отсъствие на децата (преди пристигането им и след обяд). Проветряване на всички помещения често за поне 10 мин на всеки астрономически час в работния ден;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ежедневно изтупване на спалното </w:t>
      </w:r>
      <w:r>
        <w:t xml:space="preserve">бельо, ежеседмично на завивките и килимите и ежемесечно на дюшеците (матраците);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термодезинфекция на спалното бельо при всяко изпиране и последващо изглаждане с гореща ютия; </w:t>
      </w:r>
    </w:p>
    <w:p w:rsidR="00940DCD" w:rsidRDefault="00876697">
      <w:pPr>
        <w:numPr>
          <w:ilvl w:val="0"/>
          <w:numId w:val="5"/>
        </w:numPr>
        <w:ind w:right="270"/>
      </w:pPr>
      <w:r>
        <w:lastRenderedPageBreak/>
        <w:t>ежедневно двукратно извършване на дезинфекция на подовете, измиване с вода и сап</w:t>
      </w:r>
      <w:r>
        <w:t>ун на играчките, масите, и при необходимост на столовете, леглата и стените; при дезинфекция с биоциди, съдържащи хлор, се прилагат предпазни мерки за предотвратяване неблагоприятното въздействие на отделящия се във въздуха хлор - достатъчно добро проветря</w:t>
      </w:r>
      <w:r>
        <w:t xml:space="preserve">ване, при необходимост избърсване и изплакване на дезинфекцираните повърхности и предмети;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неколкократно ежедневно измиване и дезинфекция на тоалетните; при извършване на дезинфекция на гърнетата на децата от яслените групи се използва отделна престилка, </w:t>
      </w:r>
      <w:r>
        <w:t xml:space="preserve">като след обслужване на всяко дете помощник-възпитателите задължително измиват и дезинфекцират ръцете си;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задължително измиване на ръцете на децата преди хранене и след използване на тоалетната; 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дезинфекция на приборите и съдовете за хранене след всяка </w:t>
      </w:r>
      <w:r>
        <w:t xml:space="preserve">употреба. Трапезната посуда и приборите за хранене се подлагат на почистване и химиотермодезинфекция след всяка употреба. </w:t>
      </w:r>
    </w:p>
    <w:p w:rsidR="00940DCD" w:rsidRDefault="00876697">
      <w:pPr>
        <w:numPr>
          <w:ilvl w:val="0"/>
          <w:numId w:val="5"/>
        </w:numPr>
        <w:spacing w:after="95" w:line="259" w:lineRule="auto"/>
        <w:ind w:right="270"/>
      </w:pPr>
      <w:r>
        <w:t xml:space="preserve">използване на индивидуални кърпи за ръце и чаши за вода за всяко дете; </w:t>
      </w:r>
    </w:p>
    <w:p w:rsidR="00940DCD" w:rsidRDefault="00876697">
      <w:pPr>
        <w:numPr>
          <w:ilvl w:val="0"/>
          <w:numId w:val="5"/>
        </w:numPr>
        <w:spacing w:after="70" w:line="259" w:lineRule="auto"/>
        <w:ind w:right="270"/>
      </w:pPr>
      <w:r>
        <w:t xml:space="preserve">ежедневно наблюдение на здравословното състояние на децата.  </w:t>
      </w:r>
    </w:p>
    <w:p w:rsidR="00940DCD" w:rsidRDefault="00876697">
      <w:pPr>
        <w:spacing w:after="139" w:line="259" w:lineRule="auto"/>
        <w:ind w:left="709" w:right="270" w:firstLine="0"/>
      </w:pPr>
      <w:r>
        <w:t xml:space="preserve">Освен изброените допълнително се осигурява: </w:t>
      </w:r>
    </w:p>
    <w:p w:rsidR="00940DCD" w:rsidRDefault="00876697">
      <w:pPr>
        <w:numPr>
          <w:ilvl w:val="0"/>
          <w:numId w:val="5"/>
        </w:numPr>
        <w:spacing w:after="0"/>
        <w:ind w:right="270"/>
      </w:pPr>
      <w:r>
        <w:t xml:space="preserve">почистване на други повърхности и точки за контакт най-малко два  пъти дневно;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недопускане да се внасят стоки и предмети от родителите в детската градина/ясла;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недопускане да се използват плюшени играчки;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играчките, които не могат да бъдат почистени съгласно инструкциите, трябва да бъдат опаковани и недостъпни за децата до края на епидемията COVID-19; </w:t>
      </w:r>
    </w:p>
    <w:p w:rsidR="00940DCD" w:rsidRDefault="00876697">
      <w:pPr>
        <w:numPr>
          <w:ilvl w:val="0"/>
          <w:numId w:val="5"/>
        </w:numPr>
        <w:ind w:right="270"/>
      </w:pPr>
      <w:r>
        <w:t xml:space="preserve">изпразване на кофите за боклук поне три пъти дневно, след което се измиват и дезинфекцират;  </w:t>
      </w:r>
    </w:p>
    <w:p w:rsidR="00940DCD" w:rsidRDefault="00876697">
      <w:pPr>
        <w:numPr>
          <w:ilvl w:val="0"/>
          <w:numId w:val="5"/>
        </w:numPr>
        <w:spacing w:after="95" w:line="259" w:lineRule="auto"/>
        <w:ind w:right="270"/>
      </w:pPr>
      <w:r>
        <w:t>дезинфекцира</w:t>
      </w:r>
      <w:r>
        <w:t xml:space="preserve">не на уредите за игра и пейките на площадките поне веднъж дневно;  </w:t>
      </w:r>
    </w:p>
    <w:p w:rsidR="00940DCD" w:rsidRDefault="00876697">
      <w:pPr>
        <w:numPr>
          <w:ilvl w:val="0"/>
          <w:numId w:val="5"/>
        </w:numPr>
        <w:spacing w:after="1"/>
        <w:ind w:right="270"/>
      </w:pPr>
      <w:r>
        <w:t>винаги, когато това е възможно, храната да се приготвя на място в детската градина в обособения към нея кухненски блок при спазване на всички изисквания в областта на храните, вкл. и тези,</w:t>
      </w:r>
      <w:r>
        <w:t xml:space="preserve"> публикувани на интернет страницата на Министерството на здравеопазването и на Българската агенция за безопасност на храните.  </w:t>
      </w:r>
    </w:p>
    <w:p w:rsidR="00940DCD" w:rsidRDefault="00876697">
      <w:pPr>
        <w:ind w:left="-15" w:right="270"/>
      </w:pPr>
      <w:r>
        <w:t>Дезинфекцията се извършва с разрешени от Министерството на здравеопазването за пускане на пазара биоцидни препарати, които са вк</w:t>
      </w:r>
      <w:r>
        <w:t xml:space="preserve">лючени в Регистъра на биоцидите, за които има издадено разрешение за предоставяне на пазара по реда на Закона за защита от </w:t>
      </w:r>
      <w:r>
        <w:lastRenderedPageBreak/>
        <w:t xml:space="preserve">вредното въздействие на химичните вещество и смеси, публикуван на електронната страница на Министерството на здравеопазването. </w:t>
      </w:r>
    </w:p>
    <w:p w:rsidR="00940DCD" w:rsidRDefault="00876697">
      <w:pPr>
        <w:spacing w:after="5" w:line="360" w:lineRule="auto"/>
        <w:ind w:left="-5" w:right="0" w:hanging="10"/>
        <w:jc w:val="left"/>
      </w:pPr>
      <w:r>
        <w:t xml:space="preserve"> </w:t>
      </w:r>
      <w:r>
        <w:tab/>
        <w:t xml:space="preserve"> </w:t>
      </w:r>
      <w:r>
        <w:tab/>
        <w:t xml:space="preserve">Инструкции за алгоритъма на извършване на дезинфекция ще намерите на: </w:t>
      </w:r>
      <w:r>
        <w:rPr>
          <w:u w:val="single" w:color="000000"/>
        </w:rPr>
        <w:t>https://www.mh.government.bg/media/filer_public/2020/03/25/ncipd_recomm_disinfection_covi d19_dobavjane_grajdani.pdf</w:t>
      </w:r>
      <w:r>
        <w:t xml:space="preserve"> </w:t>
      </w:r>
    </w:p>
    <w:p w:rsidR="00940DCD" w:rsidRDefault="00876697">
      <w:pPr>
        <w:spacing w:after="140" w:line="259" w:lineRule="auto"/>
        <w:ind w:left="709" w:right="270" w:firstLine="0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Засилена лична хигиена и условия за това: </w:t>
      </w:r>
    </w:p>
    <w:p w:rsidR="00940DCD" w:rsidRDefault="00876697">
      <w:pPr>
        <w:numPr>
          <w:ilvl w:val="0"/>
          <w:numId w:val="6"/>
        </w:numPr>
        <w:ind w:right="270"/>
      </w:pPr>
      <w:r>
        <w:t>осигуряване на теч</w:t>
      </w:r>
      <w:r>
        <w:t xml:space="preserve">аща топла вода и сапун във всяко санитарно помещение, както и в тоалетните за всички деца и работещи; </w:t>
      </w:r>
    </w:p>
    <w:p w:rsidR="00940DCD" w:rsidRDefault="00876697">
      <w:pPr>
        <w:numPr>
          <w:ilvl w:val="0"/>
          <w:numId w:val="6"/>
        </w:numPr>
        <w:ind w:right="270"/>
      </w:pPr>
      <w:r>
        <w:t>създаване на навици за миене на ръцете с течен сапун и топла вода след посещение на тоалетната, преди хранене, след отдих на открито, при кихане и кашлян</w:t>
      </w:r>
      <w:r>
        <w:t xml:space="preserve">е; </w:t>
      </w:r>
    </w:p>
    <w:p w:rsidR="00940DCD" w:rsidRDefault="00876697">
      <w:pPr>
        <w:numPr>
          <w:ilvl w:val="0"/>
          <w:numId w:val="6"/>
        </w:numPr>
        <w:ind w:right="270"/>
      </w:pPr>
      <w:r>
        <w:t xml:space="preserve">доколкото е възможно елиминиране на навиците, свързани с докосване на лицето, носа, устата и очите. </w:t>
      </w:r>
    </w:p>
    <w:p w:rsidR="00940DCD" w:rsidRDefault="00876697">
      <w:pPr>
        <w:spacing w:after="114" w:line="259" w:lineRule="auto"/>
        <w:ind w:left="709" w:right="270" w:firstLine="0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Приемът на деца в детските градини </w:t>
      </w:r>
    </w:p>
    <w:p w:rsidR="00940DCD" w:rsidRDefault="00876697">
      <w:pPr>
        <w:spacing w:after="1"/>
        <w:ind w:left="-15" w:right="565" w:firstLine="0"/>
      </w:pPr>
      <w:r>
        <w:t xml:space="preserve"> Приемът в детската градина се извършва в по-дълъг интервал от време, а ако климатичните условия го позволяват –</w:t>
      </w:r>
      <w:r>
        <w:t xml:space="preserve"> на двора или на специално обособено пространство, осигуряващо отстояние на най-малко 2 м. между семействата, като не се допуска влизането на придружителите на децата в сградата на детската градина. За тази цел е необходимо отварянето на всички възможни вх</w:t>
      </w:r>
      <w:r>
        <w:t xml:space="preserve">одове на детската градина, което ще гарантира физическата дистанция между децата от отделните групи.  </w:t>
      </w:r>
    </w:p>
    <w:p w:rsidR="00940DCD" w:rsidRDefault="00876697">
      <w:pPr>
        <w:spacing w:after="1"/>
        <w:ind w:left="-15" w:right="566"/>
      </w:pPr>
      <w:r>
        <w:t>Приемът в детската градина се извършва от медицинско или друго упълномощено от директора лице при използване на необходимите индивидуални предпазни средс</w:t>
      </w:r>
      <w:r>
        <w:t>тва – маска/шлем, като в случай на констатиране на признаци на заболяване детето не се приема. От момента на влизане на детето в сградата на детската градина от него не се изисква използване на предпазна маска, освен ако на дете със СОП и/или с хронично за</w:t>
      </w:r>
      <w:r>
        <w:t>боляване това не е препоръчано от личния му лекар. Когато атмосферните условия не позволяват, ръководството на детската градина следва да създаде организация, която да осигури безопасното приемане и предаване на децата без да се допускат родителите в сград</w:t>
      </w:r>
      <w:r>
        <w:t xml:space="preserve">ата на детската градина. Когато е наложително да бъде допуснат родител в детската градина, той/тя следва да носи лични предпазни средства, да използва калцуни и да дезинфекцира ръцете си преди влизане.   </w:t>
      </w:r>
    </w:p>
    <w:p w:rsidR="00940DCD" w:rsidRDefault="00876697">
      <w:pPr>
        <w:ind w:left="-15" w:right="567"/>
      </w:pPr>
      <w:r>
        <w:t>При приемането на новозаписани деца, които за първи</w:t>
      </w:r>
      <w:r>
        <w:t xml:space="preserve"> път постъпват на детска градина/яслена група, същите се приемат в детската градина след представяне на необходимите документи съгласно Наредба № 3 от 05.02.2007 г. за здравните изисквания към детските градини и Наредба № 26 от 18.11.2008 г. за устройствот</w:t>
      </w:r>
      <w:r>
        <w:t xml:space="preserve">о и дейността на детските ясли и детските кухни и здравните изисквания към тях. </w:t>
      </w:r>
    </w:p>
    <w:p w:rsidR="00940DCD" w:rsidRDefault="00876697">
      <w:pPr>
        <w:spacing w:after="1"/>
        <w:ind w:left="-15" w:right="270"/>
      </w:pPr>
      <w:r>
        <w:lastRenderedPageBreak/>
        <w:t xml:space="preserve">За децата, които възобновяват посещенията си в детски градини и ясли, при отсъствие за повече от 2 месеца, се предоставя еднократен отрицателен резултат за чревни паразити. </w:t>
      </w:r>
    </w:p>
    <w:p w:rsidR="00940DCD" w:rsidRDefault="00876697">
      <w:pPr>
        <w:spacing w:after="1"/>
        <w:ind w:left="-15" w:right="566"/>
      </w:pPr>
      <w:r>
        <w:t>С</w:t>
      </w:r>
      <w:r>
        <w:t xml:space="preserve"> оглед опазване здравето на децата и предотвратяване струпване на родители и деца пред кабинетите на общопрактикуващите лекари, родителите, които са преценили, че детето им ще възобнови посещението, вместо медицинска бележка за липса на контакт със заразно</w:t>
      </w:r>
      <w:r>
        <w:t xml:space="preserve"> болен, могат да декларират обстоятелството, че не им е известно детето да е било в контакт със заразно болни и нямат признаци на заразно заболяване през последните 14 дни. </w:t>
      </w:r>
    </w:p>
    <w:p w:rsidR="00940DCD" w:rsidRDefault="00876697">
      <w:pPr>
        <w:spacing w:after="140" w:line="259" w:lineRule="auto"/>
        <w:ind w:left="709" w:right="270" w:firstLine="0"/>
      </w:pPr>
      <w:r>
        <w:t xml:space="preserve">Преди планираното посещение на детето на детска градина родителите: </w:t>
      </w:r>
    </w:p>
    <w:p w:rsidR="00940DCD" w:rsidRDefault="00876697">
      <w:pPr>
        <w:numPr>
          <w:ilvl w:val="0"/>
          <w:numId w:val="7"/>
        </w:numPr>
        <w:ind w:right="270"/>
      </w:pPr>
      <w:r>
        <w:t>да уведомят д</w:t>
      </w:r>
      <w:r>
        <w:t xml:space="preserve">иректора за датата, на която детето ще започне да посещава детска градина; </w:t>
      </w:r>
    </w:p>
    <w:p w:rsidR="00940DCD" w:rsidRDefault="00876697">
      <w:pPr>
        <w:numPr>
          <w:ilvl w:val="0"/>
          <w:numId w:val="7"/>
        </w:numPr>
        <w:spacing w:after="95" w:line="259" w:lineRule="auto"/>
        <w:ind w:right="270"/>
      </w:pPr>
      <w:r>
        <w:t xml:space="preserve">да подготвят предварително необходимите документи за прием; </w:t>
      </w:r>
    </w:p>
    <w:p w:rsidR="00940DCD" w:rsidRDefault="00876697">
      <w:pPr>
        <w:numPr>
          <w:ilvl w:val="0"/>
          <w:numId w:val="7"/>
        </w:numPr>
        <w:ind w:right="270"/>
      </w:pPr>
      <w:r>
        <w:t xml:space="preserve">да се запознаят с предоставените им от детската градина полезни препоръки и да подкрепят усилията на институцията за спазване на правила, хигиена и психично здраве по време на реадаптацията на детето им; </w:t>
      </w:r>
    </w:p>
    <w:p w:rsidR="00940DCD" w:rsidRDefault="00876697">
      <w:pPr>
        <w:numPr>
          <w:ilvl w:val="0"/>
          <w:numId w:val="7"/>
        </w:numPr>
        <w:ind w:right="270"/>
      </w:pPr>
      <w:r>
        <w:t>да не използват градски транспорт за придвижване до</w:t>
      </w:r>
      <w:r>
        <w:t xml:space="preserve"> детската градина и обратно винаги, когато това е възможно; </w:t>
      </w:r>
    </w:p>
    <w:p w:rsidR="00940DCD" w:rsidRDefault="00876697">
      <w:pPr>
        <w:numPr>
          <w:ilvl w:val="0"/>
          <w:numId w:val="7"/>
        </w:numPr>
        <w:ind w:right="270"/>
      </w:pPr>
      <w:r>
        <w:t xml:space="preserve">при необходимост да изчакат на нужното разстояние, за да се предотврати струпване; </w:t>
      </w:r>
    </w:p>
    <w:p w:rsidR="00940DCD" w:rsidRDefault="00876697">
      <w:pPr>
        <w:numPr>
          <w:ilvl w:val="0"/>
          <w:numId w:val="7"/>
        </w:numPr>
        <w:ind w:right="270"/>
      </w:pPr>
      <w:r>
        <w:t>да не ги водят в детската градина, когато забележат признаци на заболяване и/или измерят повишена телесна темпе</w:t>
      </w:r>
      <w:r>
        <w:t xml:space="preserve">ратура по-висока от 37,3 градуса; </w:t>
      </w:r>
    </w:p>
    <w:p w:rsidR="00940DCD" w:rsidRDefault="00876697">
      <w:pPr>
        <w:numPr>
          <w:ilvl w:val="0"/>
          <w:numId w:val="7"/>
        </w:numPr>
        <w:ind w:right="270"/>
      </w:pPr>
      <w:r>
        <w:t xml:space="preserve">да придружават детето само до мястото за прием, без да влизат в сградата на детската градина, освен ако не бъдат помолени за това, но в тези случай стриктно спазват изискванията за хигиена на ръцете и носене на защитна маска за лице; </w:t>
      </w:r>
    </w:p>
    <w:p w:rsidR="00940DCD" w:rsidRDefault="00876697">
      <w:pPr>
        <w:numPr>
          <w:ilvl w:val="0"/>
          <w:numId w:val="7"/>
        </w:numPr>
        <w:ind w:right="270"/>
      </w:pPr>
      <w:r>
        <w:t xml:space="preserve">да осигурят поне два </w:t>
      </w:r>
      <w:r>
        <w:t xml:space="preserve">броя маски, в случай че носенето на маска е по препоръка на лекуващия/личния лекар на детето.  </w:t>
      </w:r>
    </w:p>
    <w:p w:rsidR="00940DCD" w:rsidRDefault="00876697">
      <w:pPr>
        <w:spacing w:after="140" w:line="259" w:lineRule="auto"/>
        <w:ind w:right="154" w:firstLine="0"/>
        <w:jc w:val="center"/>
      </w:pPr>
      <w:r>
        <w:t>7.</w:t>
      </w:r>
      <w:r>
        <w:rPr>
          <w:rFonts w:ascii="Arial" w:eastAsia="Arial" w:hAnsi="Arial" w:cs="Arial"/>
        </w:rPr>
        <w:t xml:space="preserve"> </w:t>
      </w:r>
      <w:r>
        <w:t xml:space="preserve">Създаване на организация и спазване на правилата във връзка с епидемията  </w:t>
      </w:r>
    </w:p>
    <w:p w:rsidR="00940DCD" w:rsidRDefault="00876697">
      <w:pPr>
        <w:numPr>
          <w:ilvl w:val="0"/>
          <w:numId w:val="8"/>
        </w:numPr>
        <w:ind w:right="270"/>
      </w:pPr>
      <w:r>
        <w:t>определяне от директора на лице отговорно за организация и спазване на правилата в</w:t>
      </w:r>
      <w:r>
        <w:t xml:space="preserve">ъв връзка с епидемията; </w:t>
      </w:r>
    </w:p>
    <w:p w:rsidR="00940DCD" w:rsidRDefault="00876697">
      <w:pPr>
        <w:numPr>
          <w:ilvl w:val="0"/>
          <w:numId w:val="8"/>
        </w:numPr>
        <w:ind w:right="270"/>
      </w:pPr>
      <w:r>
        <w:t xml:space="preserve">изготвяне на правила за регулиране на влизането и излизането в сградата на детската градина, без струпване на входа и при спазване на дистанция; </w:t>
      </w:r>
    </w:p>
    <w:p w:rsidR="00940DCD" w:rsidRDefault="00876697">
      <w:pPr>
        <w:numPr>
          <w:ilvl w:val="0"/>
          <w:numId w:val="8"/>
        </w:numPr>
        <w:ind w:right="270"/>
      </w:pPr>
      <w:r>
        <w:t>разпределяне на отговорностите в екипа на детската градина и задълженията на всеки от</w:t>
      </w:r>
      <w:r>
        <w:t xml:space="preserve"> персонала;  </w:t>
      </w:r>
    </w:p>
    <w:p w:rsidR="00940DCD" w:rsidRDefault="00876697">
      <w:pPr>
        <w:numPr>
          <w:ilvl w:val="0"/>
          <w:numId w:val="8"/>
        </w:numPr>
        <w:spacing w:line="259" w:lineRule="auto"/>
        <w:ind w:right="270"/>
      </w:pPr>
      <w:r>
        <w:lastRenderedPageBreak/>
        <w:t xml:space="preserve">осигуряване на сутрешен филтър за прием на всеки вход;  </w:t>
      </w:r>
    </w:p>
    <w:p w:rsidR="00940DCD" w:rsidRDefault="00876697">
      <w:pPr>
        <w:numPr>
          <w:ilvl w:val="0"/>
          <w:numId w:val="8"/>
        </w:numPr>
        <w:ind w:right="270"/>
      </w:pPr>
      <w:r>
        <w:t xml:space="preserve">запознаване на персонала, децата, семействата и на външните посетители със здравните изисквания;  </w:t>
      </w:r>
    </w:p>
    <w:p w:rsidR="00940DCD" w:rsidRDefault="00876697">
      <w:pPr>
        <w:numPr>
          <w:ilvl w:val="0"/>
          <w:numId w:val="8"/>
        </w:numPr>
        <w:ind w:right="270"/>
      </w:pPr>
      <w:r>
        <w:t xml:space="preserve">включване на децата в игри и дейности, които да подкрепят емоционалното им развитие и </w:t>
      </w:r>
      <w:r>
        <w:t xml:space="preserve">преодоляване на тревожността им; </w:t>
      </w:r>
    </w:p>
    <w:p w:rsidR="00940DCD" w:rsidRDefault="00876697">
      <w:pPr>
        <w:numPr>
          <w:ilvl w:val="0"/>
          <w:numId w:val="8"/>
        </w:numPr>
        <w:ind w:right="270"/>
      </w:pPr>
      <w:r>
        <w:t>създаване на навици за миене на ръцете за това как най-добре да мият ръцете си(придружаване на децата и даване на насоки, когато е необходимо), като преди това им се покаже как и кога става това (задължително при пристиган</w:t>
      </w:r>
      <w:r>
        <w:t>ето в детската градина,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дома). Измиването е с топла вода и сапун за поне 30 секунди, съ</w:t>
      </w:r>
      <w:r>
        <w:t xml:space="preserve">с старателно изсушаване със суха салфетка за еднократна употреба; </w:t>
      </w:r>
    </w:p>
    <w:p w:rsidR="00940DCD" w:rsidRDefault="00876697">
      <w:pPr>
        <w:numPr>
          <w:ilvl w:val="0"/>
          <w:numId w:val="8"/>
        </w:numPr>
        <w:ind w:right="270"/>
      </w:pPr>
      <w:r>
        <w:t>използване на подходящ дезинфектант за ръце, когато дете/лице не е в близост до топла вода и течен сапун. Възможно най-бързо след това измиване на ръцете с топла вода и течен сапун (дезинфе</w:t>
      </w:r>
      <w:r>
        <w:t xml:space="preserve">кцията на ръце при деца се допуска в краен случай при невъзможност за измиване с топла вода и сапун, като се извършва под стриктен контрол от страна на персонала, като в последствие ръцете на детето се измиват при първа възможност); </w:t>
      </w:r>
    </w:p>
    <w:p w:rsidR="00940DCD" w:rsidRDefault="00876697">
      <w:pPr>
        <w:numPr>
          <w:ilvl w:val="0"/>
          <w:numId w:val="8"/>
        </w:numPr>
        <w:ind w:right="270"/>
      </w:pPr>
      <w:r>
        <w:t>организиране на дейнос</w:t>
      </w:r>
      <w:r>
        <w:t xml:space="preserve">тите така, че децата от една група да бъдат разделяни на по-малки групички, които да играят различни игри или да се въвличат в различни активности; </w:t>
      </w:r>
    </w:p>
    <w:p w:rsidR="00940DCD" w:rsidRDefault="00876697">
      <w:pPr>
        <w:numPr>
          <w:ilvl w:val="0"/>
          <w:numId w:val="8"/>
        </w:numPr>
        <w:spacing w:after="74" w:line="259" w:lineRule="auto"/>
        <w:ind w:right="270"/>
      </w:pPr>
      <w:r>
        <w:t xml:space="preserve">изготвяне съвместно с медицинското лице протокол за почистване и дезинфекция; </w:t>
      </w:r>
    </w:p>
    <w:p w:rsidR="00940DCD" w:rsidRDefault="00876697">
      <w:pPr>
        <w:numPr>
          <w:ilvl w:val="0"/>
          <w:numId w:val="8"/>
        </w:numPr>
        <w:ind w:right="270"/>
      </w:pPr>
      <w:r>
        <w:t>определяне бройката на необх</w:t>
      </w:r>
      <w:r>
        <w:t>одимите материали за спазване на здравните изисквания (маски/шлемове, дезинфектанти, течен сапун, хартия за почистване на ръцете, мокри кърпички, продукти за почистване и дезинфекция, ръкавици и др.) и осигуряване на тези материали редовно и в необходимите</w:t>
      </w:r>
      <w:r>
        <w:t xml:space="preserve"> количества;  </w:t>
      </w:r>
    </w:p>
    <w:p w:rsidR="00940DCD" w:rsidRDefault="00876697">
      <w:pPr>
        <w:numPr>
          <w:ilvl w:val="0"/>
          <w:numId w:val="8"/>
        </w:numPr>
        <w:spacing w:after="95" w:line="259" w:lineRule="auto"/>
        <w:ind w:right="270"/>
      </w:pPr>
      <w:r>
        <w:t xml:space="preserve">осигуряване на резерв от маски за децата; </w:t>
      </w:r>
    </w:p>
    <w:p w:rsidR="00940DCD" w:rsidRDefault="00876697">
      <w:pPr>
        <w:numPr>
          <w:ilvl w:val="0"/>
          <w:numId w:val="8"/>
        </w:numPr>
        <w:ind w:right="270"/>
      </w:pPr>
      <w:r>
        <w:t xml:space="preserve">подреждане на помещенията с възможности за игри в малки групи и обособени кътове, които да се ползват от малък брой деца; </w:t>
      </w:r>
    </w:p>
    <w:p w:rsidR="00940DCD" w:rsidRDefault="00876697">
      <w:pPr>
        <w:numPr>
          <w:ilvl w:val="0"/>
          <w:numId w:val="8"/>
        </w:numPr>
        <w:ind w:right="270"/>
      </w:pPr>
      <w:r>
        <w:t xml:space="preserve">ограничаване на близката комуникация между учители и на едновременния им престой в общи помещения; </w:t>
      </w:r>
    </w:p>
    <w:p w:rsidR="00940DCD" w:rsidRDefault="00876697">
      <w:pPr>
        <w:numPr>
          <w:ilvl w:val="0"/>
          <w:numId w:val="8"/>
        </w:numPr>
        <w:ind w:right="270"/>
      </w:pPr>
      <w:r>
        <w:t>организиране та работата с децата, доколкото е възможно, в една и съща група и с един и същи персонал, което да предотврати контакта между децата от различн</w:t>
      </w:r>
      <w:r>
        <w:t xml:space="preserve">ите групи;  </w:t>
      </w:r>
    </w:p>
    <w:p w:rsidR="00940DCD" w:rsidRDefault="00876697">
      <w:pPr>
        <w:numPr>
          <w:ilvl w:val="0"/>
          <w:numId w:val="8"/>
        </w:numPr>
        <w:ind w:right="270"/>
      </w:pPr>
      <w:r>
        <w:lastRenderedPageBreak/>
        <w:t>предварително уточняване между детската градина и съответната РЗИ при съмнение или случай на COVID-19 на имената, телефоните за връзка и електронните адреси на</w:t>
      </w:r>
      <w:r>
        <w:rPr>
          <w:b/>
        </w:rPr>
        <w:t xml:space="preserve"> </w:t>
      </w:r>
      <w:r>
        <w:t xml:space="preserve">лицата за контакт в двете институции; </w:t>
      </w:r>
    </w:p>
    <w:p w:rsidR="00940DCD" w:rsidRDefault="00876697">
      <w:pPr>
        <w:numPr>
          <w:ilvl w:val="0"/>
          <w:numId w:val="8"/>
        </w:numPr>
        <w:ind w:right="270"/>
      </w:pPr>
      <w:r>
        <w:t>създаване на организация на хигиенните и дез</w:t>
      </w:r>
      <w:r>
        <w:t>инфекционни дейности и запознаване с инструкциите за начина на ползване на съответните биоциди, вкл. и правилното приготвяне на дезинфекционните разтвори, за биоцидите, които не са готови за употреба, съгласно издадените от Министерството на здравеопазване</w:t>
      </w:r>
      <w:r>
        <w:t xml:space="preserve">то разрешения съвместно от медицинското лице в детската градина.  </w:t>
      </w:r>
    </w:p>
    <w:p w:rsidR="00940DCD" w:rsidRDefault="00876697">
      <w:pPr>
        <w:ind w:left="-15" w:right="270"/>
      </w:pPr>
      <w:r>
        <w:t>8.</w:t>
      </w:r>
      <w:r>
        <w:rPr>
          <w:rFonts w:ascii="Arial" w:eastAsia="Arial" w:hAnsi="Arial" w:cs="Arial"/>
        </w:rPr>
        <w:t xml:space="preserve"> </w:t>
      </w:r>
      <w:r>
        <w:t>Максимално ограничаване на контактите между децата от различни групи при осъществяване на дейности по обща подкрепа, както и на дейностите по чл. 19 от Наредба № 5 от 2016 г. за предучил</w:t>
      </w:r>
      <w:r>
        <w:t xml:space="preserve">ищното образование (педагогически дейности, които не са дейност на детската градина, организирани при заявено желание на родителите и срещу заплащане). </w:t>
      </w:r>
    </w:p>
    <w:p w:rsidR="00940DCD" w:rsidRDefault="00876697">
      <w:pPr>
        <w:numPr>
          <w:ilvl w:val="0"/>
          <w:numId w:val="9"/>
        </w:numPr>
        <w:ind w:right="270"/>
      </w:pPr>
      <w:r>
        <w:t xml:space="preserve">При провеждане на дейности по обща/допълнителна подкрепа, както и на дейности по чл. 19 от Наредба № 5 </w:t>
      </w:r>
      <w:r>
        <w:t xml:space="preserve">от 2016 г. за предучилищното образование, не се допуска смесване на деца от отделни групи.  </w:t>
      </w:r>
    </w:p>
    <w:p w:rsidR="00940DCD" w:rsidRDefault="00876697">
      <w:pPr>
        <w:numPr>
          <w:ilvl w:val="0"/>
          <w:numId w:val="9"/>
        </w:numPr>
        <w:ind w:right="270"/>
      </w:pPr>
      <w:r>
        <w:t>Тъй като в настоящата ситуация е от съществено значение в най-висока степен ограничаването на достъпа на външни лица в детските градини, е препоръчително провеждан</w:t>
      </w:r>
      <w:r>
        <w:t xml:space="preserve">ето на дейности по чл. 19 от Наредба № 5 от 2016 г. за предучилищното образование да бъдат преустановено или сведено до минимум. </w:t>
      </w:r>
    </w:p>
    <w:p w:rsidR="00940DCD" w:rsidRDefault="00876697">
      <w:pPr>
        <w:numPr>
          <w:ilvl w:val="0"/>
          <w:numId w:val="9"/>
        </w:numPr>
        <w:ind w:right="270"/>
      </w:pPr>
      <w:r>
        <w:t>Другите педагогически специалисти в детските градини (психолози, логопеди и ресурсни учители) продължават да изпълняват своите</w:t>
      </w:r>
      <w:r>
        <w:t xml:space="preserve"> задължения при спазване на всички противоепидемични мерки – дезинфекция, използване на лични предпазни средства и когато това е възможно, спазване на физическа дистанция. Те организират индивидуалната и/или групова работа с децата</w:t>
      </w:r>
      <w:r>
        <w:rPr>
          <w:b/>
        </w:rPr>
        <w:t xml:space="preserve"> </w:t>
      </w:r>
      <w:r>
        <w:t>при осигурени строги сан</w:t>
      </w:r>
      <w:r>
        <w:t>итарно-хигиенни условия. Работа с дете или с група е с продължителност 30 минути</w:t>
      </w:r>
      <w:r>
        <w:rPr>
          <w:b/>
        </w:rPr>
        <w:t xml:space="preserve"> </w:t>
      </w:r>
      <w:r>
        <w:t>на ден и се провежда при всяка възможност на открито или в специално помещение. При работа с група не се допуска събирането на деца от различни групи в детската градина. Допус</w:t>
      </w:r>
      <w:r>
        <w:t xml:space="preserve">тима е групова работа само с деца от една и съща група. При невъзможност с децата се организира индивидуална работа. </w:t>
      </w:r>
    </w:p>
    <w:p w:rsidR="00940DCD" w:rsidRDefault="00876697">
      <w:pPr>
        <w:numPr>
          <w:ilvl w:val="0"/>
          <w:numId w:val="9"/>
        </w:numPr>
        <w:ind w:right="270"/>
      </w:pPr>
      <w:r>
        <w:t>Между отделните деца/групи в работното помещение се осигурява времетраене от поне 20 минути. След приключване на работата с всяко дете/гру</w:t>
      </w:r>
      <w:r>
        <w:t xml:space="preserve">па се помещението се проветрява, дезинфекцира се работното пространство и всички контактни повърхности. Работата с деца/група се провежда най-малко два пъти седмично.  </w:t>
      </w:r>
    </w:p>
    <w:p w:rsidR="00940DCD" w:rsidRDefault="00876697">
      <w:pPr>
        <w:numPr>
          <w:ilvl w:val="0"/>
          <w:numId w:val="9"/>
        </w:numPr>
        <w:ind w:right="270"/>
      </w:pPr>
      <w:r>
        <w:t>След работата с всяко дете/група използваните материали се дезинфекцират, а когато това</w:t>
      </w:r>
      <w:r>
        <w:t xml:space="preserve"> е невъзможно, се измиват с топла вода и сапун. </w:t>
      </w:r>
    </w:p>
    <w:p w:rsidR="00940DCD" w:rsidRDefault="00876697">
      <w:pPr>
        <w:numPr>
          <w:ilvl w:val="0"/>
          <w:numId w:val="9"/>
        </w:numPr>
        <w:spacing w:after="3"/>
        <w:ind w:right="270"/>
      </w:pPr>
      <w:r>
        <w:lastRenderedPageBreak/>
        <w:t xml:space="preserve">Педагогическите специалисти носят лични предпазни средства (маски) през цялото време на престоя в сградата на детската градина. </w:t>
      </w:r>
    </w:p>
    <w:p w:rsidR="00940DCD" w:rsidRDefault="00876697">
      <w:pPr>
        <w:spacing w:after="0" w:line="259" w:lineRule="auto"/>
        <w:ind w:right="0" w:firstLine="0"/>
        <w:jc w:val="left"/>
      </w:pPr>
      <w:r>
        <w:rPr>
          <w:b/>
          <w:i/>
        </w:rPr>
        <w:t xml:space="preserve"> </w:t>
      </w:r>
    </w:p>
    <w:p w:rsidR="00940DCD" w:rsidRDefault="00876697">
      <w:pPr>
        <w:ind w:left="-15" w:right="270" w:firstLine="0"/>
      </w:pPr>
      <w:r>
        <w:rPr>
          <w:b/>
          <w:i/>
        </w:rPr>
        <w:t>Б. Препоръчителни мерки</w:t>
      </w:r>
      <w:r>
        <w:t xml:space="preserve"> се обсъждат и приемат от педагогическите съвети. </w:t>
      </w:r>
      <w:r>
        <w:rPr>
          <w:b/>
          <w:i/>
        </w:rPr>
        <w:t>Тез</w:t>
      </w:r>
      <w:r>
        <w:rPr>
          <w:b/>
          <w:i/>
        </w:rPr>
        <w:t>и мерки се прилагат доколкото и където е възможно.</w:t>
      </w:r>
      <w:r>
        <w:t xml:space="preserve"> Детските градини изготвят собствен списък от приложими за тях мерки. Някои от препоръчителните мерки, които са отворени за постоянно допълване от детските градини, са следните:  </w:t>
      </w:r>
    </w:p>
    <w:p w:rsidR="00940DCD" w:rsidRDefault="00876697">
      <w:pPr>
        <w:numPr>
          <w:ilvl w:val="0"/>
          <w:numId w:val="9"/>
        </w:numPr>
        <w:ind w:right="270"/>
      </w:pPr>
      <w:r>
        <w:t>използване на обособено по</w:t>
      </w:r>
      <w:r>
        <w:t xml:space="preserve">мещение, в което да се сменят обувките и дрехите, с които идват отвън всички членове на екипа на детската градина, с работни; </w:t>
      </w:r>
    </w:p>
    <w:p w:rsidR="00940DCD" w:rsidRDefault="00876697">
      <w:pPr>
        <w:numPr>
          <w:ilvl w:val="0"/>
          <w:numId w:val="9"/>
        </w:numPr>
        <w:spacing w:after="117" w:line="259" w:lineRule="auto"/>
        <w:ind w:right="270"/>
      </w:pPr>
      <w:r>
        <w:t xml:space="preserve">ограничаване на използване на физкултурен и музикален салон; </w:t>
      </w:r>
    </w:p>
    <w:p w:rsidR="00940DCD" w:rsidRDefault="00876697">
      <w:pPr>
        <w:numPr>
          <w:ilvl w:val="0"/>
          <w:numId w:val="9"/>
        </w:numPr>
        <w:spacing w:after="74" w:line="259" w:lineRule="auto"/>
        <w:ind w:right="270"/>
      </w:pPr>
      <w:r>
        <w:t xml:space="preserve">провеждане </w:t>
      </w:r>
      <w:r>
        <w:tab/>
        <w:t xml:space="preserve">на </w:t>
      </w:r>
      <w:r>
        <w:tab/>
        <w:t xml:space="preserve">възможно </w:t>
      </w:r>
      <w:r>
        <w:tab/>
        <w:t xml:space="preserve">най-много </w:t>
      </w:r>
      <w:r>
        <w:tab/>
        <w:t xml:space="preserve">дейности </w:t>
      </w:r>
      <w:r>
        <w:tab/>
        <w:t xml:space="preserve">на </w:t>
      </w:r>
      <w:r>
        <w:tab/>
        <w:t xml:space="preserve">открито, </w:t>
      </w:r>
      <w:r>
        <w:tab/>
        <w:t xml:space="preserve">когато </w:t>
      </w:r>
    </w:p>
    <w:p w:rsidR="00940DCD" w:rsidRDefault="00876697">
      <w:pPr>
        <w:spacing w:after="140" w:line="259" w:lineRule="auto"/>
        <w:ind w:left="-15" w:right="270" w:firstLine="0"/>
      </w:pPr>
      <w:r>
        <w:t xml:space="preserve">метеорологичната обстановка позволява това; </w:t>
      </w:r>
    </w:p>
    <w:p w:rsidR="00940DCD" w:rsidRDefault="00876697">
      <w:pPr>
        <w:numPr>
          <w:ilvl w:val="0"/>
          <w:numId w:val="9"/>
        </w:numPr>
        <w:ind w:right="270"/>
      </w:pPr>
      <w:r>
        <w:t xml:space="preserve">ограничаване на влизането на външни лица в двора на детската градина и в близост до входа; </w:t>
      </w:r>
    </w:p>
    <w:p w:rsidR="00940DCD" w:rsidRDefault="00876697">
      <w:pPr>
        <w:numPr>
          <w:ilvl w:val="0"/>
          <w:numId w:val="9"/>
        </w:numPr>
        <w:ind w:right="270"/>
      </w:pPr>
      <w:r>
        <w:t>допускане на придружители на деца със СОП в детска</w:t>
      </w:r>
      <w:r>
        <w:t xml:space="preserve">та градина при спазване на изискванията за носене на защитна маска за лица, за физическа дистанция и за дезинфекция;  </w:t>
      </w:r>
    </w:p>
    <w:p w:rsidR="00940DCD" w:rsidRDefault="00876697">
      <w:pPr>
        <w:numPr>
          <w:ilvl w:val="0"/>
          <w:numId w:val="9"/>
        </w:numPr>
        <w:spacing w:after="95" w:line="259" w:lineRule="auto"/>
        <w:ind w:right="270"/>
      </w:pPr>
      <w:r>
        <w:t xml:space="preserve">разделяне на двора и обособяване на зони за отделните групи; </w:t>
      </w:r>
    </w:p>
    <w:p w:rsidR="00940DCD" w:rsidRDefault="00876697">
      <w:pPr>
        <w:numPr>
          <w:ilvl w:val="0"/>
          <w:numId w:val="9"/>
        </w:numPr>
        <w:ind w:right="270"/>
      </w:pPr>
      <w:r>
        <w:t>осъществяване на комуникацията в електронна среда (по телефон, електронна п</w:t>
      </w:r>
      <w:r>
        <w:t xml:space="preserve">оща, платформи и др.), а при необходимост от пряка комуникация се спазват изискванията на физическа дистанция и носене на защитни маски; </w:t>
      </w:r>
    </w:p>
    <w:p w:rsidR="00940DCD" w:rsidRDefault="00876697">
      <w:pPr>
        <w:numPr>
          <w:ilvl w:val="0"/>
          <w:numId w:val="9"/>
        </w:numPr>
        <w:ind w:right="270"/>
      </w:pPr>
      <w:r>
        <w:t xml:space="preserve">комуникацията с родителите да се осъществява предимно с електронни средства, а индивидуалните срещи и консултации да се провеждат по предварителна уговорка и при спазване на изискванията на МЗ; </w:t>
      </w:r>
    </w:p>
    <w:p w:rsidR="00940DCD" w:rsidRDefault="00876697">
      <w:pPr>
        <w:numPr>
          <w:ilvl w:val="0"/>
          <w:numId w:val="9"/>
        </w:numPr>
        <w:ind w:right="270"/>
      </w:pPr>
      <w:r>
        <w:t>провеждане на родителски срещи, събрания на Обществения съвет</w:t>
      </w:r>
      <w:r>
        <w:t xml:space="preserve">, Общи събрания и Педагогически съвети в електронна среда, а при нужда от пряка комуникация в по-голямо помещение, което гарантира спазване на правилата на МЗ; </w:t>
      </w:r>
    </w:p>
    <w:p w:rsidR="00940DCD" w:rsidRDefault="00876697">
      <w:pPr>
        <w:numPr>
          <w:ilvl w:val="0"/>
          <w:numId w:val="9"/>
        </w:numPr>
        <w:ind w:right="270"/>
      </w:pPr>
      <w:r>
        <w:t xml:space="preserve">съвместно обсъждане с РЗИ на вида на информацията, която детската градина следва да подаде към </w:t>
      </w:r>
      <w:r>
        <w:t xml:space="preserve">РЗИ при съмнение или случай на COVID-19, както и на начините за нейния бърз обмен и за отговорните за това лица; </w:t>
      </w:r>
    </w:p>
    <w:p w:rsidR="00940DCD" w:rsidRDefault="00876697">
      <w:pPr>
        <w:numPr>
          <w:ilvl w:val="0"/>
          <w:numId w:val="9"/>
        </w:numPr>
        <w:spacing w:after="4"/>
        <w:ind w:right="270"/>
      </w:pPr>
      <w:r>
        <w:t xml:space="preserve">създаване на групи за бърза комуникация (директори – РУО, учители – ръководство, учители – родители). </w:t>
      </w:r>
    </w:p>
    <w:p w:rsidR="00940DCD" w:rsidRDefault="00876697">
      <w:pPr>
        <w:spacing w:after="116" w:line="259" w:lineRule="auto"/>
        <w:ind w:right="0" w:firstLine="0"/>
        <w:jc w:val="left"/>
      </w:pPr>
      <w:r>
        <w:rPr>
          <w:b/>
          <w:i/>
        </w:rPr>
        <w:t xml:space="preserve"> </w:t>
      </w:r>
    </w:p>
    <w:p w:rsidR="00940DCD" w:rsidRDefault="00876697">
      <w:pPr>
        <w:spacing w:after="121" w:line="259" w:lineRule="auto"/>
        <w:ind w:left="-5" w:right="45" w:hanging="10"/>
        <w:jc w:val="left"/>
      </w:pPr>
      <w:r>
        <w:rPr>
          <w:b/>
          <w:i/>
        </w:rPr>
        <w:t>В. Възпитателните мерки включват</w:t>
      </w:r>
      <w:r>
        <w:rPr>
          <w:i/>
        </w:rPr>
        <w:t xml:space="preserve">: </w:t>
      </w:r>
    </w:p>
    <w:p w:rsidR="00940DCD" w:rsidRDefault="00876697">
      <w:pPr>
        <w:numPr>
          <w:ilvl w:val="0"/>
          <w:numId w:val="10"/>
        </w:numPr>
        <w:ind w:right="271" w:firstLine="851"/>
      </w:pPr>
      <w:r>
        <w:lastRenderedPageBreak/>
        <w:t>Пе</w:t>
      </w:r>
      <w:r>
        <w:t xml:space="preserve">риодично провеждане на игри/разговори в рамките на 5-10 минути, съобразени с възрастовите особености на децата, за спазването на правилата за лична хигиена, както и за правилата в детската градина и навън, които могат да предпазят тях и техните семейства. </w:t>
      </w:r>
      <w:r>
        <w:t xml:space="preserve"> </w:t>
      </w:r>
    </w:p>
    <w:p w:rsidR="00940DCD" w:rsidRDefault="00876697">
      <w:pPr>
        <w:numPr>
          <w:ilvl w:val="0"/>
          <w:numId w:val="10"/>
        </w:numPr>
        <w:spacing w:after="74" w:line="259" w:lineRule="auto"/>
        <w:ind w:right="271" w:firstLine="851"/>
      </w:pPr>
      <w:r>
        <w:t xml:space="preserve">Напомняне на децата да не разменят чаши и прибори за хранене помежду си.  </w:t>
      </w:r>
    </w:p>
    <w:p w:rsidR="00940DCD" w:rsidRDefault="00876697">
      <w:pPr>
        <w:numPr>
          <w:ilvl w:val="0"/>
          <w:numId w:val="10"/>
        </w:numPr>
        <w:spacing w:after="114" w:line="259" w:lineRule="auto"/>
        <w:ind w:right="271" w:firstLine="851"/>
      </w:pPr>
      <w:r>
        <w:t xml:space="preserve">Личен пример на педагогическите специалисти за спазване на правилата и </w:t>
      </w:r>
    </w:p>
    <w:p w:rsidR="00940DCD" w:rsidRDefault="00876697">
      <w:pPr>
        <w:spacing w:after="122" w:line="259" w:lineRule="auto"/>
        <w:ind w:left="-15" w:right="270" w:firstLine="0"/>
      </w:pPr>
      <w:r>
        <w:t xml:space="preserve">мерките в детската градина. </w:t>
      </w:r>
    </w:p>
    <w:p w:rsidR="00940DCD" w:rsidRDefault="00876697">
      <w:pPr>
        <w:numPr>
          <w:ilvl w:val="0"/>
          <w:numId w:val="10"/>
        </w:numPr>
        <w:spacing w:after="4"/>
        <w:ind w:right="271" w:firstLine="851"/>
      </w:pPr>
      <w:r>
        <w:t xml:space="preserve">Поставяне на видно място на информационни материали (плакати) за правилна хигиена на ръцете, респираторен етикет и носене на защитни маски. </w:t>
      </w:r>
    </w:p>
    <w:p w:rsidR="00940DCD" w:rsidRDefault="00876697">
      <w:pPr>
        <w:spacing w:after="145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940DCD" w:rsidRDefault="00876697">
      <w:pPr>
        <w:pStyle w:val="Heading1"/>
        <w:numPr>
          <w:ilvl w:val="0"/>
          <w:numId w:val="0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141"/>
        <w:ind w:left="239"/>
      </w:pPr>
      <w:r>
        <w:t xml:space="preserve">Правила за поведение при съмнение или случай на COVID-19 в детската градина </w:t>
      </w:r>
    </w:p>
    <w:p w:rsidR="00940DCD" w:rsidRDefault="00876697">
      <w:pPr>
        <w:spacing w:after="111" w:line="259" w:lineRule="auto"/>
        <w:ind w:right="0" w:firstLine="0"/>
        <w:jc w:val="left"/>
      </w:pPr>
      <w:r>
        <w:rPr>
          <w:b/>
        </w:rPr>
        <w:t xml:space="preserve"> </w:t>
      </w:r>
    </w:p>
    <w:p w:rsidR="00940DCD" w:rsidRDefault="00876697">
      <w:pPr>
        <w:spacing w:after="1"/>
        <w:ind w:left="-15" w:right="270"/>
      </w:pPr>
      <w:r>
        <w:t>Всяка детска градина следва да съз</w:t>
      </w:r>
      <w:r>
        <w:t>даде необходимите условия за бърза и адекватна реакция при съмнение за заболели, както и да комуникира стъпките с цел възпитаване на спокойно и уверено поведение в случай на  COVID-19. Това включва мерки за подготовка за евентуална среща с вируса в детскат</w:t>
      </w:r>
      <w:r>
        <w:t xml:space="preserve">а градина, така и спазването на конкретни правила при наличие на симптоми или в случай на положителен резултат за COVID-19 по метода PCR на дете или на член на колектива на детската градина. </w:t>
      </w:r>
    </w:p>
    <w:p w:rsidR="00940DCD" w:rsidRDefault="00876697">
      <w:pPr>
        <w:spacing w:after="140" w:line="259" w:lineRule="auto"/>
        <w:ind w:left="720" w:right="0" w:firstLine="0"/>
        <w:jc w:val="left"/>
      </w:pPr>
      <w:r>
        <w:rPr>
          <w:i/>
        </w:rPr>
        <w:t>Подготвителните мерки изискват</w:t>
      </w:r>
      <w:r>
        <w:t xml:space="preserve">: </w:t>
      </w:r>
    </w:p>
    <w:p w:rsidR="00940DCD" w:rsidRDefault="00876697">
      <w:pPr>
        <w:numPr>
          <w:ilvl w:val="0"/>
          <w:numId w:val="11"/>
        </w:numPr>
        <w:ind w:right="270"/>
      </w:pPr>
      <w:r>
        <w:t xml:space="preserve">Възможност за отделяне на дете или лице с грипоподобни симптоми или с други прояви на заразно заболяване, напр. гадене, повръщане, диария.  </w:t>
      </w:r>
    </w:p>
    <w:p w:rsidR="00940DCD" w:rsidRDefault="00876697">
      <w:pPr>
        <w:numPr>
          <w:ilvl w:val="0"/>
          <w:numId w:val="11"/>
        </w:numPr>
        <w:ind w:right="270"/>
      </w:pPr>
      <w:r>
        <w:t>Създаване на организация за осъществяване на медицински филтър за наличие на признаци на заразно заболяване и  недо</w:t>
      </w:r>
      <w:r>
        <w:t xml:space="preserve">пускане в сградата на детската градина на лица във видимо нездравословно състояние.  </w:t>
      </w:r>
    </w:p>
    <w:p w:rsidR="00940DCD" w:rsidRDefault="00876697">
      <w:pPr>
        <w:numPr>
          <w:ilvl w:val="0"/>
          <w:numId w:val="11"/>
        </w:numPr>
        <w:ind w:right="270"/>
      </w:pPr>
      <w:r>
        <w:t>Организиране на разяснителна кампания и обучение на педагогическите и непедагогическите специалисти да разпознават симптомите на COVID-19, за да може побързо да се опреде</w:t>
      </w:r>
      <w:r>
        <w:t xml:space="preserve">лят потенциалните заболели. </w:t>
      </w:r>
    </w:p>
    <w:p w:rsidR="00940DCD" w:rsidRDefault="00876697">
      <w:pPr>
        <w:numPr>
          <w:ilvl w:val="0"/>
          <w:numId w:val="11"/>
        </w:numPr>
        <w:spacing w:after="1"/>
        <w:ind w:right="270"/>
      </w:pPr>
      <w:r>
        <w:t xml:space="preserve">Информиране на родителите за прилаганите здравни протоколи и за начина на уведомяването им при възникване на съмнение за случай на COVID-19, както и за последващите мерки. </w:t>
      </w:r>
    </w:p>
    <w:p w:rsidR="00940DCD" w:rsidRDefault="00876697">
      <w:pPr>
        <w:spacing w:after="116" w:line="259" w:lineRule="auto"/>
        <w:ind w:right="0" w:firstLine="0"/>
        <w:jc w:val="left"/>
      </w:pPr>
      <w:r>
        <w:t xml:space="preserve"> </w:t>
      </w:r>
    </w:p>
    <w:p w:rsidR="00940DCD" w:rsidRDefault="00876697">
      <w:pPr>
        <w:spacing w:after="0" w:line="357" w:lineRule="auto"/>
        <w:ind w:left="-5" w:right="45" w:hanging="10"/>
        <w:jc w:val="left"/>
      </w:pPr>
      <w:r>
        <w:rPr>
          <w:b/>
          <w:i/>
        </w:rPr>
        <w:t>Задължителните здравни протоколи за поведение при съ</w:t>
      </w:r>
      <w:r>
        <w:rPr>
          <w:b/>
          <w:i/>
        </w:rPr>
        <w:t xml:space="preserve">мнение или случай на COVID19 в детската градина включват: </w:t>
      </w:r>
    </w:p>
    <w:p w:rsidR="00940DCD" w:rsidRDefault="00876697">
      <w:pPr>
        <w:spacing w:after="3"/>
        <w:ind w:left="-15" w:right="270" w:firstLine="0"/>
      </w:pPr>
      <w:r>
        <w:rPr>
          <w:b/>
        </w:rPr>
        <w:lastRenderedPageBreak/>
        <w:t>А. При наличие на един или повече симптоми</w:t>
      </w:r>
      <w:r>
        <w:t xml:space="preserve"> при дете (повишена телесна температура, кашлица, хрема, задух, болки в гърлото, умора, мускулни болки, гадене, повръщане, диария и др.):</w:t>
      </w:r>
      <w:r>
        <w:rPr>
          <w:b/>
          <w:i/>
        </w:rPr>
        <w:t xml:space="preserve"> </w:t>
      </w:r>
    </w:p>
    <w:p w:rsidR="00940DCD" w:rsidRDefault="00876697">
      <w:pPr>
        <w:pStyle w:val="Heading1"/>
        <w:numPr>
          <w:ilvl w:val="0"/>
          <w:numId w:val="0"/>
        </w:numPr>
        <w:spacing w:after="138"/>
        <w:ind w:left="-5"/>
      </w:pPr>
      <w:r>
        <w:t>Първоначално пов</w:t>
      </w:r>
      <w:r>
        <w:t xml:space="preserve">едение </w:t>
      </w:r>
    </w:p>
    <w:p w:rsidR="00940DCD" w:rsidRDefault="00876697">
      <w:pPr>
        <w:numPr>
          <w:ilvl w:val="0"/>
          <w:numId w:val="12"/>
        </w:numPr>
        <w:ind w:right="270"/>
      </w:pPr>
      <w:r>
        <w:t xml:space="preserve">Детето се отделя незабавно в предназначено за такъв случай помещение, докато не бъде взето от родителите. </w:t>
      </w:r>
    </w:p>
    <w:p w:rsidR="00940DCD" w:rsidRDefault="00876697">
      <w:pPr>
        <w:numPr>
          <w:ilvl w:val="0"/>
          <w:numId w:val="12"/>
        </w:numPr>
        <w:ind w:right="270"/>
      </w:pPr>
      <w:r>
        <w:t>На детето се поставя маска, съобразена с възрастта му, ако толерира носенето на маска. Маски следва да се носят и от персонала, които се гриж</w:t>
      </w:r>
      <w:r>
        <w:t xml:space="preserve">и за него. </w:t>
      </w:r>
    </w:p>
    <w:p w:rsidR="00940DCD" w:rsidRDefault="00876697">
      <w:pPr>
        <w:numPr>
          <w:ilvl w:val="0"/>
          <w:numId w:val="12"/>
        </w:numPr>
        <w:ind w:right="270"/>
      </w:pPr>
      <w:r>
        <w:t xml:space="preserve">Незабавно се осъществява връзка с родителите/настойниците и се изисква да вземат детето, като се съобразяват с необходимите превантивни мерки (носене на маски за лице, използване на личен транспорт при възможност). </w:t>
      </w:r>
    </w:p>
    <w:p w:rsidR="00940DCD" w:rsidRDefault="00876697">
      <w:pPr>
        <w:numPr>
          <w:ilvl w:val="0"/>
          <w:numId w:val="12"/>
        </w:numPr>
        <w:ind w:right="270"/>
      </w:pPr>
      <w:r>
        <w:t>На родителите/настойниците с</w:t>
      </w:r>
      <w:r>
        <w:t>е припомнят процедурите, които трябва да следват – да се избягва физически контакт и да се консултират със семейния лекар на детето (първо по телефона) за преценка на здравословното му състояние и последващи действия съобразно конкретната ситуация, вкл. не</w:t>
      </w:r>
      <w:r>
        <w:t xml:space="preserve">обходимост от провеждане на тест за нов коронавирус. </w:t>
      </w:r>
    </w:p>
    <w:p w:rsidR="00940DCD" w:rsidRDefault="00876697">
      <w:pPr>
        <w:numPr>
          <w:ilvl w:val="0"/>
          <w:numId w:val="12"/>
        </w:numPr>
        <w:ind w:right="270"/>
      </w:pPr>
      <w:r>
        <w:t xml:space="preserve">След като детето напусне помещението, се извършва щателна дезинфекция в кратък срок с биоцид с вирусоцидно действие, при спазване на изискванията за дезинфекция, както и в групата, в която е било. </w:t>
      </w:r>
    </w:p>
    <w:p w:rsidR="00940DCD" w:rsidRDefault="00876697">
      <w:pPr>
        <w:numPr>
          <w:ilvl w:val="0"/>
          <w:numId w:val="12"/>
        </w:numPr>
        <w:spacing w:after="96" w:line="259" w:lineRule="auto"/>
        <w:ind w:right="270"/>
      </w:pPr>
      <w:r>
        <w:t xml:space="preserve">Стриктно се спазват превантивните и ограничителните мерки. </w:t>
      </w:r>
    </w:p>
    <w:p w:rsidR="00940DCD" w:rsidRDefault="00876697">
      <w:pPr>
        <w:numPr>
          <w:ilvl w:val="0"/>
          <w:numId w:val="12"/>
        </w:numPr>
        <w:spacing w:after="4"/>
        <w:ind w:right="270"/>
      </w:pPr>
      <w:r>
        <w:t xml:space="preserve">Детето се допуска отново в детската градина само срещу медицинска бележка от семейния лекар, че е клинично здраво и това е допустимо.  </w:t>
      </w:r>
    </w:p>
    <w:p w:rsidR="00940DCD" w:rsidRDefault="00876697">
      <w:pPr>
        <w:pStyle w:val="Heading1"/>
        <w:numPr>
          <w:ilvl w:val="0"/>
          <w:numId w:val="0"/>
        </w:numPr>
        <w:spacing w:after="138"/>
        <w:ind w:left="-5"/>
      </w:pPr>
      <w:r>
        <w:t>В случай на положителен резултат за COVID-19 по метода PCR н</w:t>
      </w:r>
      <w:r>
        <w:t xml:space="preserve">а дете </w:t>
      </w:r>
    </w:p>
    <w:p w:rsidR="00940DCD" w:rsidRDefault="00876697">
      <w:pPr>
        <w:numPr>
          <w:ilvl w:val="0"/>
          <w:numId w:val="13"/>
        </w:numPr>
        <w:ind w:right="270"/>
      </w:pPr>
      <w:r>
        <w:t xml:space="preserve">Родителите информират директора на детската градина, който трябва незабавно да се свърже със съответната РЗИ и да й предостави списък на децата и учителите, които са били в контакт с детето  в съответствие с указанията на РЗИ. </w:t>
      </w:r>
    </w:p>
    <w:p w:rsidR="00940DCD" w:rsidRDefault="00876697">
      <w:pPr>
        <w:numPr>
          <w:ilvl w:val="0"/>
          <w:numId w:val="13"/>
        </w:numPr>
        <w:ind w:right="270"/>
      </w:pPr>
      <w:r>
        <w:t>В зависимост от хара</w:t>
      </w:r>
      <w:r>
        <w:t xml:space="preserve">ктеристиките на сградата и броя на контактните лица мерките може да включват затваряне на една или няколко групи или на цялата детска градина. </w:t>
      </w:r>
    </w:p>
    <w:p w:rsidR="00940DCD" w:rsidRDefault="00876697">
      <w:pPr>
        <w:numPr>
          <w:ilvl w:val="0"/>
          <w:numId w:val="13"/>
        </w:numPr>
        <w:ind w:right="270"/>
      </w:pPr>
      <w:r>
        <w:t xml:space="preserve">Идентифициране на контактните лица и мерките, които да се предприемат в детската градина, се разпореждат от РЗИ </w:t>
      </w:r>
      <w:r>
        <w:t xml:space="preserve">и се предписват на нейния директор. </w:t>
      </w:r>
    </w:p>
    <w:p w:rsidR="00940DCD" w:rsidRDefault="00876697">
      <w:pPr>
        <w:numPr>
          <w:ilvl w:val="0"/>
          <w:numId w:val="13"/>
        </w:numPr>
        <w:ind w:right="270"/>
      </w:pPr>
      <w:r>
        <w:t xml:space="preserve">Лицата, които се поставят под задължителна карантина се определят от съответната регионална здравна инспекция в зависимост от конкретната ситуация, но като правило под 14-дневна карантина се поставят следните лица след </w:t>
      </w:r>
      <w:r>
        <w:t xml:space="preserve">извършена оценка на риска и определени като близки контактни: </w:t>
      </w:r>
    </w:p>
    <w:p w:rsidR="00940DCD" w:rsidRDefault="00876697">
      <w:pPr>
        <w:numPr>
          <w:ilvl w:val="1"/>
          <w:numId w:val="13"/>
        </w:numPr>
        <w:ind w:right="270" w:hanging="360"/>
      </w:pPr>
      <w:r>
        <w:lastRenderedPageBreak/>
        <w:t xml:space="preserve">Деца от същата група – като родители/настойници се инструктират за провеждане на наблюдение за поява на клинични симптоми и признаци за </w:t>
      </w:r>
    </w:p>
    <w:p w:rsidR="00940DCD" w:rsidRDefault="00876697">
      <w:pPr>
        <w:ind w:left="1080" w:right="270" w:firstLine="360"/>
      </w:pPr>
      <w:r>
        <w:t>COVID-19 и навременно уведомяване на личния лекар на дет</w:t>
      </w:r>
      <w:r>
        <w:t xml:space="preserve">ето и на РЗИ;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Персоналът в групата, както и друг персонал, осъществили незащитен контакт със заразеното дете: на разстояние по-малко от 2 м. и за повече от 15 минути или без носене на защитна маска за лице; </w:t>
      </w:r>
    </w:p>
    <w:p w:rsidR="00940DCD" w:rsidRDefault="00876697">
      <w:pPr>
        <w:numPr>
          <w:ilvl w:val="1"/>
          <w:numId w:val="13"/>
        </w:numPr>
        <w:ind w:right="270" w:hanging="360"/>
      </w:pPr>
      <w:r>
        <w:t xml:space="preserve">Други деца, осъществили незащитен контакт със заразеното дете: на разстояние по-малко от 2 м. и за повече от 15 минути или без носене на защитна маска за лице. </w:t>
      </w:r>
    </w:p>
    <w:p w:rsidR="00940DCD" w:rsidRDefault="00876697">
      <w:pPr>
        <w:numPr>
          <w:ilvl w:val="0"/>
          <w:numId w:val="13"/>
        </w:numPr>
        <w:ind w:right="270"/>
      </w:pPr>
      <w:r>
        <w:t>Незащитеният контакт със заразеното дете трябва да е осъществен в период от два дни преди до 14</w:t>
      </w:r>
      <w:r>
        <w:t xml:space="preserve">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 </w:t>
      </w:r>
    </w:p>
    <w:p w:rsidR="00940DCD" w:rsidRDefault="00876697">
      <w:pPr>
        <w:numPr>
          <w:ilvl w:val="0"/>
          <w:numId w:val="13"/>
        </w:numPr>
        <w:ind w:right="270"/>
      </w:pPr>
      <w:r>
        <w:t xml:space="preserve">Всички контактни лица се инструктират за провеждане на домашната карантина на наблюдение за </w:t>
      </w:r>
      <w:r>
        <w:t xml:space="preserve">поява на клинични симптоми и признаци за COVID-19 и навременно уведомяване на личния лекар на детето и на РЗИ.  </w:t>
      </w:r>
    </w:p>
    <w:p w:rsidR="00940DCD" w:rsidRDefault="00876697">
      <w:pPr>
        <w:numPr>
          <w:ilvl w:val="0"/>
          <w:numId w:val="13"/>
        </w:numPr>
        <w:ind w:right="270"/>
      </w:pPr>
      <w:r>
        <w:t>При карантиниране на контактно дете, членовете на домакинството му се самонаблюдават за симптоми на COVID-19 в рамките на 14-те дни на карантин</w:t>
      </w:r>
      <w:r>
        <w:t>ата на детето и още 14 дни след тази карантина. При поява на симптоми, уведомяват  РЗИ и личните лекари, независимо дали детето е проявило или не симптоми с оглед на безсимптомно протекла инфекция при децата и възможно заразяване на възрастни в домакинства</w:t>
      </w:r>
      <w:r>
        <w:t xml:space="preserve">та. </w:t>
      </w:r>
    </w:p>
    <w:p w:rsidR="00940DCD" w:rsidRDefault="00876697">
      <w:pPr>
        <w:numPr>
          <w:ilvl w:val="0"/>
          <w:numId w:val="13"/>
        </w:numPr>
        <w:ind w:right="270"/>
      </w:pPr>
      <w:r>
        <w:t xml:space="preserve">Извършва се продължително проветряване, влажно почистване и крайна дезинфекция на всички повърхности, предмети и помещенията, до които е имало контакт детето в последните 48 часа, след което помещенията може да се използват отново.   </w:t>
      </w:r>
    </w:p>
    <w:p w:rsidR="00940DCD" w:rsidRDefault="00876697">
      <w:pPr>
        <w:numPr>
          <w:ilvl w:val="0"/>
          <w:numId w:val="13"/>
        </w:numPr>
        <w:spacing w:after="4"/>
        <w:ind w:right="270"/>
      </w:pPr>
      <w:r>
        <w:t>Осигурява се пси</w:t>
      </w:r>
      <w:r>
        <w:t xml:space="preserve">хологическа подкрепа, като формата й може да варира в зависимост от конкретната ситуация. </w:t>
      </w:r>
    </w:p>
    <w:p w:rsidR="00940DCD" w:rsidRDefault="00876697">
      <w:pPr>
        <w:spacing w:after="114" w:line="259" w:lineRule="auto"/>
        <w:ind w:right="0" w:firstLine="0"/>
        <w:jc w:val="left"/>
      </w:pPr>
      <w:r>
        <w:rPr>
          <w:b/>
        </w:rPr>
        <w:t xml:space="preserve"> </w:t>
      </w:r>
    </w:p>
    <w:p w:rsidR="00940DCD" w:rsidRDefault="00876697">
      <w:pPr>
        <w:spacing w:after="4"/>
        <w:ind w:left="-15" w:right="270" w:firstLine="0"/>
      </w:pPr>
      <w:r>
        <w:rPr>
          <w:b/>
        </w:rPr>
        <w:t>Б. При наличие на един или повече симптоми</w:t>
      </w:r>
      <w:r>
        <w:t xml:space="preserve"> при възрастен (повишена телесна температура, кашлица, хрема, задух, болки в гърлото, умора, мускулни болки, гадене, повръщане, диария и др.): </w:t>
      </w:r>
    </w:p>
    <w:p w:rsidR="00940DCD" w:rsidRDefault="00876697">
      <w:pPr>
        <w:pStyle w:val="Heading1"/>
        <w:numPr>
          <w:ilvl w:val="0"/>
          <w:numId w:val="0"/>
        </w:numPr>
        <w:spacing w:after="138"/>
        <w:ind w:left="-5"/>
      </w:pPr>
      <w:r>
        <w:t xml:space="preserve">Първоначално поведение </w:t>
      </w:r>
    </w:p>
    <w:p w:rsidR="00940DCD" w:rsidRDefault="00876697">
      <w:pPr>
        <w:numPr>
          <w:ilvl w:val="0"/>
          <w:numId w:val="14"/>
        </w:numPr>
        <w:ind w:right="270"/>
      </w:pPr>
      <w:r>
        <w:t xml:space="preserve">Лицето се отделя и му се предоставя маска, която да постави на лицето си, ако връщането </w:t>
      </w:r>
      <w:r>
        <w:t xml:space="preserve">у дома не е възможно в същия момент.  </w:t>
      </w:r>
    </w:p>
    <w:p w:rsidR="00940DCD" w:rsidRDefault="00876697">
      <w:pPr>
        <w:numPr>
          <w:ilvl w:val="0"/>
          <w:numId w:val="14"/>
        </w:numPr>
        <w:spacing w:after="95" w:line="259" w:lineRule="auto"/>
        <w:ind w:right="270"/>
      </w:pPr>
      <w:r>
        <w:t xml:space="preserve">Избягва се физически контакт с други лица. </w:t>
      </w:r>
    </w:p>
    <w:p w:rsidR="00940DCD" w:rsidRDefault="00876697">
      <w:pPr>
        <w:numPr>
          <w:ilvl w:val="0"/>
          <w:numId w:val="14"/>
        </w:numPr>
        <w:spacing w:after="95" w:line="259" w:lineRule="auto"/>
        <w:ind w:right="270"/>
      </w:pPr>
      <w:r>
        <w:t xml:space="preserve">При възможност използва личен транспорт за придвижване.  </w:t>
      </w:r>
    </w:p>
    <w:p w:rsidR="00940DCD" w:rsidRDefault="00876697">
      <w:pPr>
        <w:numPr>
          <w:ilvl w:val="0"/>
          <w:numId w:val="14"/>
        </w:numPr>
        <w:ind w:right="270"/>
      </w:pPr>
      <w:r>
        <w:lastRenderedPageBreak/>
        <w:t>Осъществява консултация с личния си лекар за преценка на състоянието му (първо по телефона) и за последващи действи</w:t>
      </w:r>
      <w:r>
        <w:t xml:space="preserve">я, в т.ч. и за решение дали е нужно да се направи тест. </w:t>
      </w:r>
    </w:p>
    <w:p w:rsidR="00940DCD" w:rsidRDefault="00876697">
      <w:pPr>
        <w:numPr>
          <w:ilvl w:val="0"/>
          <w:numId w:val="14"/>
        </w:numPr>
        <w:ind w:right="270"/>
      </w:pPr>
      <w:r>
        <w:t xml:space="preserve">Директорът на детската градина предоставя на съответната РЗИ списък с контактните на лицето учители и деца в съответствие с указанията на РЗИ. </w:t>
      </w:r>
    </w:p>
    <w:p w:rsidR="00940DCD" w:rsidRDefault="00876697">
      <w:pPr>
        <w:numPr>
          <w:ilvl w:val="0"/>
          <w:numId w:val="14"/>
        </w:numPr>
        <w:spacing w:line="259" w:lineRule="auto"/>
        <w:ind w:right="270"/>
      </w:pPr>
      <w:r>
        <w:t>Информират се родителите на децата, които са били в кон</w:t>
      </w:r>
      <w:r>
        <w:t xml:space="preserve">такт с лицето. </w:t>
      </w:r>
    </w:p>
    <w:p w:rsidR="00940DCD" w:rsidRDefault="00876697">
      <w:pPr>
        <w:numPr>
          <w:ilvl w:val="0"/>
          <w:numId w:val="14"/>
        </w:numPr>
        <w:ind w:right="270"/>
      </w:pPr>
      <w:r>
        <w:t xml:space="preserve">След като лицето напусне помещението, се извършва щателна дезинфекция в кратък срок с биоцид с вирусоцидно действие, при спазване на изискванията за дезинфекция. </w:t>
      </w:r>
    </w:p>
    <w:p w:rsidR="00940DCD" w:rsidRDefault="00876697">
      <w:pPr>
        <w:numPr>
          <w:ilvl w:val="0"/>
          <w:numId w:val="14"/>
        </w:numPr>
        <w:spacing w:after="96" w:line="259" w:lineRule="auto"/>
        <w:ind w:right="270"/>
      </w:pPr>
      <w:r>
        <w:t xml:space="preserve">Стриктно се спазват превантивните и ограничителните мерки. </w:t>
      </w:r>
    </w:p>
    <w:p w:rsidR="00940DCD" w:rsidRDefault="00876697">
      <w:pPr>
        <w:numPr>
          <w:ilvl w:val="0"/>
          <w:numId w:val="14"/>
        </w:numPr>
        <w:spacing w:after="7"/>
        <w:ind w:right="270"/>
      </w:pPr>
      <w:r>
        <w:t>Лицето се допуска</w:t>
      </w:r>
      <w:r>
        <w:t xml:space="preserve"> отново на работа само срещу медицински документ от семейния лекар, че е клинично здраво и това е допустимо. </w:t>
      </w:r>
    </w:p>
    <w:p w:rsidR="00940DCD" w:rsidRDefault="00876697">
      <w:pPr>
        <w:pStyle w:val="Heading1"/>
        <w:numPr>
          <w:ilvl w:val="0"/>
          <w:numId w:val="0"/>
        </w:numPr>
        <w:spacing w:after="138"/>
        <w:ind w:left="-5"/>
      </w:pPr>
      <w:r>
        <w:t>В случай на положителен резултат за COVID-19 по метода PCR на</w:t>
      </w:r>
      <w:r>
        <w:rPr>
          <w:b w:val="0"/>
        </w:rPr>
        <w:t xml:space="preserve"> </w:t>
      </w:r>
      <w:r>
        <w:t>възрастен човек</w:t>
      </w:r>
      <w:r>
        <w:rPr>
          <w:b w:val="0"/>
        </w:rPr>
        <w:t xml:space="preserve"> </w:t>
      </w:r>
    </w:p>
    <w:p w:rsidR="00940DCD" w:rsidRDefault="00876697">
      <w:pPr>
        <w:numPr>
          <w:ilvl w:val="0"/>
          <w:numId w:val="15"/>
        </w:numPr>
        <w:ind w:right="270"/>
      </w:pPr>
      <w:r>
        <w:t xml:space="preserve">Лицето информира директора на детската градина, който незабавно се </w:t>
      </w:r>
      <w:r>
        <w:t xml:space="preserve">свързва със съответната РЗИ, която извършва епидемиологично проучване с цел оценка риска от разпространение на инфекцията в детската градина и в семейството и в зависимост от това се предприемат най-адекватните мерки за отделяне в конкретния случай. </w:t>
      </w:r>
    </w:p>
    <w:p w:rsidR="00940DCD" w:rsidRDefault="00876697">
      <w:pPr>
        <w:numPr>
          <w:ilvl w:val="0"/>
          <w:numId w:val="15"/>
        </w:numPr>
        <w:ind w:right="270"/>
      </w:pPr>
      <w:r>
        <w:t>Дирек</w:t>
      </w:r>
      <w:r>
        <w:t xml:space="preserve">торът на детската градина предоставя на съответната РЗИ списък с учителите и децата, които са били в контакт с лицето в съответствие с указанията на РЗИ. </w:t>
      </w:r>
    </w:p>
    <w:p w:rsidR="00940DCD" w:rsidRDefault="00876697">
      <w:pPr>
        <w:numPr>
          <w:ilvl w:val="0"/>
          <w:numId w:val="15"/>
        </w:numPr>
        <w:ind w:right="270"/>
      </w:pPr>
      <w:r>
        <w:t>Идентифицирането на контактните лица, както и мерките, които следва да се предприемат в детската град</w:t>
      </w:r>
      <w:r>
        <w:t xml:space="preserve">ина се разпореждат от РЗИ и се предписват на нейния директор.  </w:t>
      </w:r>
    </w:p>
    <w:p w:rsidR="00940DCD" w:rsidRDefault="00876697">
      <w:pPr>
        <w:numPr>
          <w:ilvl w:val="0"/>
          <w:numId w:val="15"/>
        </w:numPr>
        <w:ind w:right="270"/>
      </w:pPr>
      <w:r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градина. </w:t>
      </w:r>
    </w:p>
    <w:p w:rsidR="00940DCD" w:rsidRDefault="00876697">
      <w:pPr>
        <w:numPr>
          <w:ilvl w:val="0"/>
          <w:numId w:val="15"/>
        </w:numPr>
        <w:ind w:right="270"/>
      </w:pPr>
      <w:r>
        <w:t>Лицата, които се поставят по</w:t>
      </w:r>
      <w:r>
        <w:t xml:space="preserve">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 </w:t>
      </w:r>
    </w:p>
    <w:p w:rsidR="00940DCD" w:rsidRDefault="00876697">
      <w:pPr>
        <w:numPr>
          <w:ilvl w:val="1"/>
          <w:numId w:val="15"/>
        </w:numPr>
        <w:ind w:right="270" w:hanging="360"/>
      </w:pPr>
      <w:r>
        <w:t xml:space="preserve">Децата от групата, в която е работило лицето – родители/настойници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 </w:t>
      </w:r>
    </w:p>
    <w:p w:rsidR="00940DCD" w:rsidRDefault="00876697">
      <w:pPr>
        <w:numPr>
          <w:ilvl w:val="1"/>
          <w:numId w:val="15"/>
        </w:numPr>
        <w:ind w:right="270" w:hanging="360"/>
      </w:pPr>
      <w:r>
        <w:t>Учители и друг персонал, осъщ</w:t>
      </w:r>
      <w:r>
        <w:t xml:space="preserve">ествили незащитен контакт със заразеното лице: на разстояние по-малко от 2 м. и за повече от 15 минути или без носене на защитна маска за лице; </w:t>
      </w:r>
    </w:p>
    <w:p w:rsidR="00940DCD" w:rsidRDefault="00876697">
      <w:pPr>
        <w:numPr>
          <w:ilvl w:val="1"/>
          <w:numId w:val="15"/>
        </w:numPr>
        <w:ind w:right="270" w:hanging="360"/>
      </w:pPr>
      <w:r>
        <w:lastRenderedPageBreak/>
        <w:t xml:space="preserve">Други деца, осъществили незащитен контакт със заразеното лице на разстояние по-малко от 2 м. и за повече от 15 </w:t>
      </w:r>
      <w:r>
        <w:t xml:space="preserve">минути или без носене на защитна маска за лице. </w:t>
      </w:r>
    </w:p>
    <w:p w:rsidR="00940DCD" w:rsidRDefault="00876697">
      <w:pPr>
        <w:numPr>
          <w:ilvl w:val="0"/>
          <w:numId w:val="15"/>
        </w:numPr>
        <w:ind w:right="270"/>
      </w:pPr>
      <w:r>
        <w:t>Незащитеният контакт със заразеното лице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</w:t>
      </w:r>
      <w:r>
        <w:t xml:space="preserve">д вземането на проба за изследване по метода PCR.  </w:t>
      </w:r>
    </w:p>
    <w:p w:rsidR="00940DCD" w:rsidRDefault="00876697">
      <w:pPr>
        <w:numPr>
          <w:ilvl w:val="0"/>
          <w:numId w:val="15"/>
        </w:numPr>
        <w:ind w:right="270"/>
      </w:pPr>
      <w: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</w:t>
      </w:r>
      <w:r>
        <w:t xml:space="preserve">И. </w:t>
      </w:r>
    </w:p>
    <w:p w:rsidR="00940DCD" w:rsidRDefault="00876697">
      <w:pPr>
        <w:numPr>
          <w:ilvl w:val="0"/>
          <w:numId w:val="15"/>
        </w:numPr>
        <w:ind w:right="270"/>
      </w:pPr>
      <w:r>
        <w:t xml:space="preserve">Извършва се продължително проветряване, влажно почистване и крайна дезинфекция на повърхностите в помещенията и предметите, до които е имало контакт лицето в последните 48 часа, след което помещения може да се използват. </w:t>
      </w:r>
    </w:p>
    <w:p w:rsidR="00940DCD" w:rsidRDefault="00876697">
      <w:pPr>
        <w:numPr>
          <w:ilvl w:val="0"/>
          <w:numId w:val="15"/>
        </w:numPr>
        <w:spacing w:after="1"/>
        <w:ind w:right="270"/>
      </w:pPr>
      <w:r>
        <w:t>Осигурява се психологическа по</w:t>
      </w:r>
      <w:r>
        <w:t xml:space="preserve">дкрепа, като формата й може да варира в зависимост от конкретната ситуация. </w:t>
      </w:r>
    </w:p>
    <w:p w:rsidR="00940DCD" w:rsidRDefault="00876697">
      <w:pPr>
        <w:spacing w:after="151" w:line="259" w:lineRule="auto"/>
        <w:ind w:left="720" w:right="0" w:firstLine="0"/>
        <w:jc w:val="left"/>
      </w:pPr>
      <w:r>
        <w:t xml:space="preserve"> </w:t>
      </w:r>
    </w:p>
    <w:p w:rsidR="00940DCD" w:rsidRDefault="00876697">
      <w:pPr>
        <w:pStyle w:val="Heading1"/>
        <w:numPr>
          <w:ilvl w:val="0"/>
          <w:numId w:val="0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141"/>
        <w:ind w:left="5"/>
      </w:pPr>
      <w:r>
        <w:t xml:space="preserve">Възможности за децата, за които предучилщното образование е задължително </w:t>
      </w:r>
      <w:r>
        <w:rPr>
          <w:b w:val="0"/>
        </w:rPr>
        <w:t xml:space="preserve"> </w:t>
      </w:r>
    </w:p>
    <w:p w:rsidR="00940DCD" w:rsidRDefault="00876697">
      <w:pPr>
        <w:spacing w:after="114" w:line="259" w:lineRule="auto"/>
        <w:ind w:left="708" w:right="0" w:firstLine="0"/>
        <w:jc w:val="left"/>
      </w:pPr>
      <w:r>
        <w:t xml:space="preserve"> </w:t>
      </w:r>
    </w:p>
    <w:p w:rsidR="00940DCD" w:rsidRDefault="00876697">
      <w:pPr>
        <w:spacing w:after="1"/>
        <w:ind w:left="-15" w:right="270"/>
      </w:pPr>
      <w:r>
        <w:t>Детските градини са отворени за посещение от всички деца, но в настоящата ситуация единствената сигу</w:t>
      </w:r>
      <w:r>
        <w:t>рна и безопасна среда с гарантирана физическа дистанция е домашната, затова е препоръчително децата, за които предучилищното образование не е задължително и има възможност да се грижи възрастен, да останат вкъщи. Това важи още в по-голяма степен за децата,</w:t>
      </w:r>
      <w:r>
        <w:t xml:space="preserve"> живеещи в едно домакинство с възрастни хора и с такива от рискови групи, както и в случаите, когато за придвижването до детската градина се налага използването на обществен транспорт – вътрешноградски или между населените места.  </w:t>
      </w:r>
    </w:p>
    <w:p w:rsidR="00940DCD" w:rsidRDefault="00876697">
      <w:pPr>
        <w:spacing w:after="1"/>
        <w:ind w:left="-15" w:right="270"/>
      </w:pPr>
      <w:r>
        <w:t>В отделни случаи, при ко</w:t>
      </w:r>
      <w:r>
        <w:t>ито присъствието на децата е невъзможно или не е целесъобразно по здравословни причини (самите те са със заболявания, които не позволяват посещаване на детска градина или техните родители/настойници попадат в  рискова група за COVID-19) родителите могат да</w:t>
      </w:r>
      <w:r>
        <w:t xml:space="preserve"> изберат самостоятелна организация. В този случай, за да могат децата да бъдат включени в самостоятелна организация на предучилищното образование, родителите подават заявление до директора на детската градина съгласно изискванията на чл. 18 от Наредба № 5 </w:t>
      </w:r>
      <w:r>
        <w:t xml:space="preserve">от 2016 г. за предучилищното образование. </w:t>
      </w:r>
    </w:p>
    <w:p w:rsidR="00940DCD" w:rsidRDefault="00876697">
      <w:pPr>
        <w:spacing w:after="147" w:line="259" w:lineRule="auto"/>
        <w:ind w:left="708" w:right="0" w:firstLine="0"/>
        <w:jc w:val="left"/>
      </w:pPr>
      <w:r>
        <w:t xml:space="preserve"> </w:t>
      </w:r>
    </w:p>
    <w:p w:rsidR="00940DCD" w:rsidRDefault="00876697">
      <w:pPr>
        <w:pStyle w:val="Heading1"/>
        <w:numPr>
          <w:ilvl w:val="0"/>
          <w:numId w:val="0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43"/>
        <w:ind w:left="10" w:right="284"/>
        <w:jc w:val="center"/>
      </w:pPr>
      <w:r>
        <w:t xml:space="preserve">Взаимодействие със семейството </w:t>
      </w:r>
    </w:p>
    <w:p w:rsidR="00940DCD" w:rsidRDefault="00876697">
      <w:pPr>
        <w:spacing w:after="114" w:line="259" w:lineRule="auto"/>
        <w:ind w:left="720" w:right="0" w:firstLine="0"/>
        <w:jc w:val="left"/>
      </w:pPr>
      <w:r>
        <w:t xml:space="preserve"> </w:t>
      </w:r>
    </w:p>
    <w:p w:rsidR="00940DCD" w:rsidRDefault="00876697">
      <w:pPr>
        <w:spacing w:after="1"/>
        <w:ind w:left="-15" w:right="270"/>
      </w:pPr>
      <w:r>
        <w:lastRenderedPageBreak/>
        <w:t>Отчитайки, от една страна, трудната ситуация във връзка с разпространението на COVID-19, която може да доведе в отделни случаи до карантиниране на една или повече групи, на цялата детска градина, на населено място или регион, да наложи задържане вкъщи на о</w:t>
      </w:r>
      <w:r>
        <w:t>тделни деца, които страдат от заболявания, които ги поставят в рискова група от СOVID-19 и зачитайки правото на родителите да не пускат децата си на детска градина, може да се предостави подкрепа в хода на учебната година  под формата на предоставяне на ма</w:t>
      </w:r>
      <w:r>
        <w:t>териали и изготвяне на конкретни задачи и тяхното предоставяне на децата чрез техните родители.</w:t>
      </w:r>
      <w:r>
        <w:rPr>
          <w:b/>
        </w:rPr>
        <w:t xml:space="preserve"> </w:t>
      </w:r>
    </w:p>
    <w:p w:rsidR="00940DCD" w:rsidRDefault="00876697">
      <w:pPr>
        <w:spacing w:after="1"/>
        <w:ind w:left="-15" w:right="270"/>
      </w:pPr>
      <w:r>
        <w:t xml:space="preserve">Тези дейности се осъществяват, като се вземат предвид техническите и технологични възможности на детската градина и на семействата. </w:t>
      </w:r>
    </w:p>
    <w:p w:rsidR="00940DCD" w:rsidRDefault="00876697">
      <w:pPr>
        <w:spacing w:after="1"/>
        <w:ind w:left="-15" w:right="270"/>
      </w:pPr>
      <w:r>
        <w:t>Когато детските градини са затворени общуването на децата е предимно с членовете на семейството. Усилията на детските градини следва да са насочени предимно към осигуряване на условия, в които да обогатят и насърчават на общуването и ученето в домашна сред</w:t>
      </w:r>
      <w:r>
        <w:t xml:space="preserve">а чрез активното ангажиране на родителите. </w:t>
      </w:r>
    </w:p>
    <w:p w:rsidR="00940DCD" w:rsidRDefault="00876697">
      <w:pPr>
        <w:ind w:left="-15" w:right="270"/>
      </w:pPr>
      <w:r>
        <w:t>Активното участие  на родителите е ключов фактор за провеждане на разнообразни и развиващи дейности с деца в семейната среда, като учителите могат да дадат конкретни идеи за това. По този начин учителите ще насър</w:t>
      </w:r>
      <w:r>
        <w:t xml:space="preserve">чат активността на семействата, което би подпомогнало: </w:t>
      </w:r>
    </w:p>
    <w:p w:rsidR="00940DCD" w:rsidRDefault="00876697">
      <w:pPr>
        <w:numPr>
          <w:ilvl w:val="0"/>
          <w:numId w:val="16"/>
        </w:numPr>
        <w:ind w:right="270"/>
      </w:pPr>
      <w:r>
        <w:t xml:space="preserve">участието на децата в дейности, стимулиращи тяхното развитие в семейната среда и пълноценното им взаимодействие с родителите.  </w:t>
      </w:r>
    </w:p>
    <w:p w:rsidR="00940DCD" w:rsidRDefault="00876697">
      <w:pPr>
        <w:numPr>
          <w:ilvl w:val="0"/>
          <w:numId w:val="16"/>
        </w:numPr>
        <w:spacing w:after="1"/>
        <w:ind w:right="270"/>
      </w:pPr>
      <w:r>
        <w:t>установяването на трайно и ефективно партньорство с родителите, което от</w:t>
      </w:r>
      <w:r>
        <w:t xml:space="preserve"> своя страна ще допринесе за синхрон в усилията на детската градина и семейството по отношение на детето и неговото развитие. </w:t>
      </w:r>
    </w:p>
    <w:p w:rsidR="00940DCD" w:rsidRDefault="00876697">
      <w:pPr>
        <w:spacing w:after="1"/>
        <w:ind w:left="-15" w:right="270"/>
      </w:pPr>
      <w:r>
        <w:t>В специалната секция в ресурсната библиотека на МОН, посветена на предучилищното образование, могат да бъдат споделяни вече създа</w:t>
      </w:r>
      <w:r>
        <w:t xml:space="preserve">дени материали или идеи за конкретни дейности от учителите.  </w:t>
      </w:r>
    </w:p>
    <w:p w:rsidR="00940DCD" w:rsidRDefault="00876697">
      <w:pPr>
        <w:ind w:left="-15" w:right="270"/>
      </w:pPr>
      <w:r>
        <w:t>При възникване на необходимост някои детски градини да останат затворени, се налага търсене на възможности за заместващи занимания и поддържане на процеса на взаимодействие с децата в предучилищ</w:t>
      </w:r>
      <w:r>
        <w:t>ното образование с цел придобиване на компетентности, необходими за успешното преминаване на детето към училищното образование и за развитието му като личност. В тези случаи е необходимо да се създаде подходяща организация за оптимално използване на персон</w:t>
      </w:r>
      <w:r>
        <w:t xml:space="preserve">ала, като това е добре да се осъществява при прилагане на следните принципи и ограничения: </w:t>
      </w:r>
    </w:p>
    <w:p w:rsidR="00940DCD" w:rsidRDefault="00876697">
      <w:pPr>
        <w:pStyle w:val="Heading1"/>
        <w:spacing w:after="138"/>
        <w:ind w:left="1134" w:hanging="425"/>
      </w:pPr>
      <w:r>
        <w:lastRenderedPageBreak/>
        <w:t xml:space="preserve">По отношение на педагогическото взаимодействие </w:t>
      </w:r>
    </w:p>
    <w:p w:rsidR="00940DCD" w:rsidRDefault="00876697">
      <w:pPr>
        <w:numPr>
          <w:ilvl w:val="0"/>
          <w:numId w:val="17"/>
        </w:numPr>
        <w:ind w:right="270"/>
      </w:pPr>
      <w:r>
        <w:t xml:space="preserve">Обучителен процес не се осъществява, но учителите подпомагат децата за придобиване на умения чрез работа с родителите през платформи, приложения, електронна поща или по друг подходящ начин. За целта предоставят разработени материали, видеа, аудиофайлове и </w:t>
      </w:r>
      <w:r>
        <w:t>др., с помощта на които чрез игрови ситуации вкъщи децата да развиват логическото мислене, да комуникират, да творят и да поддържат физическа активност. В допълнение може да правят разяснения, да отправят препоръки, да дават отговори на родителски въпроси,</w:t>
      </w:r>
      <w:r>
        <w:t xml:space="preserve"> да споделят идеи за конструктивна, изобразителна и приложна работа, да насочват към дидактични игри, образователни ресурси и допълнителни източници на информация. </w:t>
      </w:r>
    </w:p>
    <w:p w:rsidR="00940DCD" w:rsidRDefault="00876697">
      <w:pPr>
        <w:numPr>
          <w:ilvl w:val="0"/>
          <w:numId w:val="17"/>
        </w:numPr>
        <w:ind w:right="270"/>
      </w:pPr>
      <w:r>
        <w:t>Когато в процеса на взаимодействие се използват електронни устройства, не се работи с децат</w:t>
      </w:r>
      <w:r>
        <w:t xml:space="preserve">а пред екран. Това е възможно само за деца в задължителното предучилищно образование и след изрично заявено желание от страна на родителите, като престоят на децата пред екрана да не превишава 30 минути дневно.  </w:t>
      </w:r>
    </w:p>
    <w:p w:rsidR="00940DCD" w:rsidRDefault="00876697">
      <w:pPr>
        <w:numPr>
          <w:ilvl w:val="0"/>
          <w:numId w:val="17"/>
        </w:numPr>
        <w:ind w:right="270"/>
      </w:pPr>
      <w:r>
        <w:t>Обратната връзка по изпълнение на различнит</w:t>
      </w:r>
      <w:r>
        <w:t xml:space="preserve">е дейности няма задължителен характер и е по желание на родителите, които може да споделят продукти от дейността на децата, отговори на задачи, впечатления и др. </w:t>
      </w:r>
    </w:p>
    <w:p w:rsidR="00940DCD" w:rsidRDefault="00876697">
      <w:pPr>
        <w:numPr>
          <w:ilvl w:val="0"/>
          <w:numId w:val="17"/>
        </w:numPr>
        <w:ind w:right="270"/>
      </w:pPr>
      <w:r>
        <w:t>Дейността на педагогическите специалисти следва да бъде организирана при спазването на разуме</w:t>
      </w:r>
      <w:r>
        <w:t xml:space="preserve">н баланс между заетост и използване на платен отпуск. Подходящо например за учителите е прилагането на режим на работа 2/3, при който в една седмица 2 дни са работни и в 3 дни ползват платен отпуск, като следващата седмица е обратно. Съобразно конкретните </w:t>
      </w:r>
      <w:r>
        <w:t xml:space="preserve">потребности в процеса на подкрепа на децата може да бъдат включени и психолози и други педагогически специалисти също в режим на работа 2/3. </w:t>
      </w:r>
    </w:p>
    <w:p w:rsidR="00940DCD" w:rsidRDefault="00876697">
      <w:pPr>
        <w:numPr>
          <w:ilvl w:val="0"/>
          <w:numId w:val="17"/>
        </w:numPr>
        <w:ind w:right="270"/>
      </w:pPr>
      <w:r>
        <w:t>Необходимостта от заместващи занимания и конкретният начин за поддържане на процеса на взаимодействие с децата в п</w:t>
      </w:r>
      <w:r>
        <w:t>редучилищното образование е по преценка на детската градина при отчитане на интернет свързаността, наличните ресурси и техника, както и дигиталните умения на участниците. В детски градини, където родителите на децата не притежават умения за работа с електр</w:t>
      </w:r>
      <w:r>
        <w:t xml:space="preserve">онни устройства или не разполагат с такива, в комуникацията може да се включват образователни медиатори и непедагогически персонал. </w:t>
      </w:r>
    </w:p>
    <w:p w:rsidR="00940DCD" w:rsidRDefault="00876697">
      <w:pPr>
        <w:pStyle w:val="Heading1"/>
        <w:spacing w:after="138"/>
        <w:ind w:left="1134" w:hanging="425"/>
      </w:pPr>
      <w:r>
        <w:t xml:space="preserve">По отношение на непедагогическите дейности  </w:t>
      </w:r>
    </w:p>
    <w:p w:rsidR="00940DCD" w:rsidRDefault="00876697">
      <w:pPr>
        <w:numPr>
          <w:ilvl w:val="0"/>
          <w:numId w:val="18"/>
        </w:numPr>
        <w:ind w:right="270"/>
      </w:pPr>
      <w:r>
        <w:t>Дейностите на непедагогическия персонал е подходящо да бъдат организирани съоб</w:t>
      </w:r>
      <w:r>
        <w:t xml:space="preserve">разно конкретните потребности на детската градина, като за периодите на тяхното затваряне, ако има такива, може да бъде използван за поддържане на оптимални </w:t>
      </w:r>
      <w:r>
        <w:lastRenderedPageBreak/>
        <w:t>условия и за извършване на необходими текущи дейности, в т.ч. основно почистване и хигиенизиране, о</w:t>
      </w:r>
      <w:r>
        <w:t xml:space="preserve">свежаване и дребни ремонти, грижа за дворните пространства и др. </w:t>
      </w:r>
    </w:p>
    <w:p w:rsidR="00940DCD" w:rsidRDefault="00876697">
      <w:pPr>
        <w:numPr>
          <w:ilvl w:val="0"/>
          <w:numId w:val="18"/>
        </w:numPr>
        <w:ind w:right="270"/>
      </w:pPr>
      <w:r>
        <w:t>Непедагогическите специалисти биха могли да се включват и в дейности за подкрепа на педагогическите специалисти – напр. носене по домовете на дидактическите материали. Следва да се има предв</w:t>
      </w:r>
      <w:r>
        <w:t>ид, че тези дейности се осъществяват единствено при съгласие на родителите и при строго спазване на действащите здравни мерки и използване на лични предпазни средства.</w:t>
      </w:r>
      <w:r>
        <w:rPr>
          <w:color w:val="FF0000"/>
        </w:rPr>
        <w:t xml:space="preserve"> </w:t>
      </w:r>
      <w:r>
        <w:t xml:space="preserve"> </w:t>
      </w:r>
    </w:p>
    <w:p w:rsidR="00940DCD" w:rsidRDefault="00876697">
      <w:pPr>
        <w:numPr>
          <w:ilvl w:val="0"/>
          <w:numId w:val="18"/>
        </w:numPr>
        <w:ind w:right="270"/>
      </w:pPr>
      <w:r>
        <w:t>Включването на персонала в други дейности, свързани с контакт с рискови лица (напр. до</w:t>
      </w:r>
      <w:r>
        <w:t xml:space="preserve">ставка на храна за граждани под задължителна карантина) не са препоръчителни с оглед риска за здравето на децата след възобновяване дейността на детските градини. </w:t>
      </w:r>
    </w:p>
    <w:p w:rsidR="00940DCD" w:rsidRDefault="00876697">
      <w:pPr>
        <w:spacing w:after="1"/>
        <w:ind w:left="-15" w:right="270" w:firstLine="0"/>
      </w:pPr>
      <w:r>
        <w:t xml:space="preserve"> Конкретната организация на дейностите следва да бъде направена съвместно от представители н</w:t>
      </w:r>
      <w:r>
        <w:t xml:space="preserve">а общината и съответната детска градина, както и обсъдени с РУО и РЗИ. </w:t>
      </w:r>
    </w:p>
    <w:p w:rsidR="00940DCD" w:rsidRDefault="00876697">
      <w:pPr>
        <w:spacing w:after="146" w:line="259" w:lineRule="auto"/>
        <w:ind w:right="0" w:firstLine="0"/>
        <w:jc w:val="left"/>
      </w:pPr>
      <w:r>
        <w:rPr>
          <w:color w:val="FF0000"/>
        </w:rPr>
        <w:t xml:space="preserve"> </w:t>
      </w:r>
    </w:p>
    <w:p w:rsidR="00940DCD" w:rsidRDefault="00876697">
      <w:pPr>
        <w:pStyle w:val="Heading1"/>
        <w:numPr>
          <w:ilvl w:val="0"/>
          <w:numId w:val="0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140"/>
        <w:ind w:left="10" w:right="287"/>
      </w:pPr>
      <w:r>
        <w:t xml:space="preserve">Поддържане на добър психоклимат, намаляване на факторите на напрежение и стрес и предотвратяване на дезинформацията </w:t>
      </w:r>
    </w:p>
    <w:p w:rsidR="00940DCD" w:rsidRDefault="00876697">
      <w:pPr>
        <w:spacing w:after="114" w:line="259" w:lineRule="auto"/>
        <w:ind w:left="708" w:right="0" w:firstLine="0"/>
        <w:jc w:val="left"/>
      </w:pPr>
      <w:r>
        <w:t xml:space="preserve"> </w:t>
      </w:r>
    </w:p>
    <w:p w:rsidR="00940DCD" w:rsidRDefault="00876697">
      <w:pPr>
        <w:spacing w:after="1"/>
        <w:ind w:left="-15" w:right="270"/>
      </w:pPr>
      <w:r>
        <w:t>В настоящата ситуация е важно всички мерки да бъдат осъзнати и приемани от всички като значими за опазване здравето на децата и на техните семейства. Необходимо е да бъде намерен балансът между добрата информираност и прекаленото ангажиране на вниманието н</w:t>
      </w:r>
      <w:r>
        <w:t>а децата с рисковете от разпространение на вируса. Важно е детските градини да осигурят спокойна среда за работа в колектива за децата и техните семейства, в която да бъде предоставена необходимата информация за рисковете от заразяване, но в никакъв случай</w:t>
      </w:r>
      <w:r>
        <w:t xml:space="preserve"> да не се допусне създаване на напрежение от непрекъснато фокусиране върху темата.   </w:t>
      </w:r>
    </w:p>
    <w:p w:rsidR="00940DCD" w:rsidRDefault="00876697">
      <w:pPr>
        <w:spacing w:after="1"/>
        <w:ind w:left="-15" w:right="270"/>
      </w:pPr>
      <w:r>
        <w:t>Мерките, описани в тези насоки, следва да се прилагат без това да създава напрежение и усещане за опасност. Психолозите в детските градини, а там където няма такива – дир</w:t>
      </w:r>
      <w:r>
        <w:t xml:space="preserve">екторите, трябва да проведат срещи с колективите, на които спокойно да бъдат обсъдени всички протоколи, които ще бъдат прилагани, като всеки трябва да осъзнава необходимостта от тяхното прилагане.  </w:t>
      </w:r>
    </w:p>
    <w:p w:rsidR="00940DCD" w:rsidRDefault="00876697">
      <w:pPr>
        <w:ind w:left="-15" w:right="270"/>
      </w:pPr>
      <w:r>
        <w:t>За да се осигури здравословен психоклимат в настоящата си</w:t>
      </w:r>
      <w:r>
        <w:t xml:space="preserve">туация детските градини трябва да предприемат следните стъпки по отношение на работата в колектива, както и със семейството: </w:t>
      </w:r>
    </w:p>
    <w:p w:rsidR="00940DCD" w:rsidRDefault="00876697">
      <w:pPr>
        <w:numPr>
          <w:ilvl w:val="0"/>
          <w:numId w:val="19"/>
        </w:numPr>
        <w:spacing w:after="113" w:line="259" w:lineRule="auto"/>
        <w:ind w:right="270" w:hanging="360"/>
      </w:pPr>
      <w:r>
        <w:t xml:space="preserve">Обсъждане и информиране.  </w:t>
      </w:r>
    </w:p>
    <w:p w:rsidR="00940DCD" w:rsidRDefault="00876697">
      <w:pPr>
        <w:spacing w:after="1"/>
        <w:ind w:left="-15" w:right="270" w:firstLine="0"/>
      </w:pPr>
      <w:r>
        <w:lastRenderedPageBreak/>
        <w:t xml:space="preserve"> Правилата, които ще въведе всяка детска градина трябва първо да бъдат приети от нейния колектив. Ето з</w:t>
      </w:r>
      <w:r>
        <w:t>ащо всеки от колектива трябва да участва в обсъждането на тези правила, за да разбере и да приеме своите задължения и да осъзнае необходимостта от спазването им. Одобрените от екипа на детската градина правила трябва да бъдат представени на родителите и по</w:t>
      </w:r>
      <w:r>
        <w:t xml:space="preserve"> подходящ начин на децата в частта им, която е достъпна за тях съобразно възрастта. Правилата трябва да бъдат представени с необходимите пояснения и аргументация от страна на учителите в групите, като това ще даде необходимата увереност и спокойствие от ст</w:t>
      </w:r>
      <w:r>
        <w:t xml:space="preserve">рана на родителите. Правилата трябва да бъдат отворени и променяни винаги, когато бъде оценена необходимостта от това, но всяка промяна трябва да бъда представяна на колектива и на семействата.  </w:t>
      </w:r>
    </w:p>
    <w:p w:rsidR="00940DCD" w:rsidRDefault="00876697">
      <w:pPr>
        <w:ind w:left="-15" w:right="270"/>
      </w:pPr>
      <w:r>
        <w:t>Детската градина задължително уведомява родителите като изпр</w:t>
      </w:r>
      <w:r>
        <w:t xml:space="preserve">аща електронни съобщения чрез електронен дневник, електронни приложения и/или електронна поща: </w:t>
      </w:r>
    </w:p>
    <w:p w:rsidR="00940DCD" w:rsidRDefault="00876697">
      <w:pPr>
        <w:numPr>
          <w:ilvl w:val="1"/>
          <w:numId w:val="19"/>
        </w:numPr>
        <w:ind w:right="270"/>
      </w:pPr>
      <w:r>
        <w:t xml:space="preserve">В началото на учебната година - за създадената организацията, предприетите мерки и за правилата, които следва да се спазват в детската градина. </w:t>
      </w:r>
    </w:p>
    <w:p w:rsidR="00940DCD" w:rsidRDefault="00876697">
      <w:pPr>
        <w:numPr>
          <w:ilvl w:val="1"/>
          <w:numId w:val="19"/>
        </w:numPr>
        <w:spacing w:after="96" w:line="259" w:lineRule="auto"/>
        <w:ind w:right="270"/>
      </w:pPr>
      <w:r>
        <w:t>Регулярно за еп</w:t>
      </w:r>
      <w:r>
        <w:t xml:space="preserve">идемичната ситуация в детската градина </w:t>
      </w:r>
    </w:p>
    <w:p w:rsidR="00940DCD" w:rsidRDefault="00876697">
      <w:pPr>
        <w:numPr>
          <w:ilvl w:val="1"/>
          <w:numId w:val="19"/>
        </w:numPr>
        <w:spacing w:after="1"/>
        <w:ind w:right="270"/>
      </w:pPr>
      <w:r>
        <w:t xml:space="preserve">Извънредно - при наличие на болно дете, учител или служител или промяна в някоя от мерките и правилата в детската градина. </w:t>
      </w:r>
    </w:p>
    <w:p w:rsidR="00940DCD" w:rsidRDefault="00876697">
      <w:pPr>
        <w:spacing w:after="1"/>
        <w:ind w:left="-15" w:right="270"/>
      </w:pPr>
      <w:r>
        <w:t>Извънредните съобщения трябва да информират родителите относно броя на заболелите, от кои гр</w:t>
      </w:r>
      <w:r>
        <w:t>упи, респ. с кои групи работят, ако са учители, мерките, които са предприети и предстои да се приемат и за възстановяване на посещението. Препоръчваме детските градини да изготвят съобщенията с участието на психолог с оглед недопускане на излишно напрежени</w:t>
      </w:r>
      <w:r>
        <w:t xml:space="preserve">е. Общата част може да бъде изготвена предварително с цел по-бърза реакция.  </w:t>
      </w:r>
    </w:p>
    <w:p w:rsidR="00940DCD" w:rsidRDefault="00876697">
      <w:pPr>
        <w:ind w:left="-15" w:right="270"/>
      </w:pPr>
      <w:r>
        <w:t xml:space="preserve">Препоръчително е детските градини да обменят идеи за подобни съобщения, като регионалните управления по образованието съдействат за това.  </w:t>
      </w:r>
    </w:p>
    <w:p w:rsidR="00940DCD" w:rsidRDefault="00876697">
      <w:pPr>
        <w:numPr>
          <w:ilvl w:val="0"/>
          <w:numId w:val="19"/>
        </w:numPr>
        <w:spacing w:after="114" w:line="259" w:lineRule="auto"/>
        <w:ind w:right="270" w:hanging="360"/>
      </w:pPr>
      <w:r>
        <w:t xml:space="preserve">Познаване и прилагане.  </w:t>
      </w:r>
    </w:p>
    <w:p w:rsidR="00940DCD" w:rsidRDefault="00876697">
      <w:pPr>
        <w:ind w:left="-15" w:right="270" w:firstLine="0"/>
      </w:pPr>
      <w:r>
        <w:t xml:space="preserve"> Важно е да има определени отговорни лица за прилагане на правилата. В никакъв случай не трябва да се възприема строг контрол, а по-скоро при констатиране на неспазване на някое правило, то да се напомня и обсъжда необходимостта от подкрепа за неговото спа</w:t>
      </w:r>
      <w:r>
        <w:t xml:space="preserve">зване. Аргументът за спазване на правилата винаги е свързан с опазване на собственото здраве и здравето на околните. Това важи не само за колектива, но и при констатиране на неспазване на правилата от родителите.     </w:t>
      </w:r>
    </w:p>
    <w:p w:rsidR="00940DCD" w:rsidRDefault="00876697">
      <w:pPr>
        <w:numPr>
          <w:ilvl w:val="0"/>
          <w:numId w:val="19"/>
        </w:numPr>
        <w:spacing w:after="114" w:line="259" w:lineRule="auto"/>
        <w:ind w:right="270" w:hanging="360"/>
      </w:pPr>
      <w:r>
        <w:t xml:space="preserve">Подкрепа при затруднения.  </w:t>
      </w:r>
    </w:p>
    <w:p w:rsidR="00940DCD" w:rsidRDefault="00876697">
      <w:pPr>
        <w:spacing w:after="1"/>
        <w:ind w:left="-15" w:right="270" w:firstLine="0"/>
      </w:pPr>
      <w:r>
        <w:lastRenderedPageBreak/>
        <w:t xml:space="preserve"> При неспа</w:t>
      </w:r>
      <w:r>
        <w:t>зване на правилата в детската градина от страна на член на колектива или от родител е необходимо да се проведе разговор и да се окаже подкрепа, която може да се изразява в обсъждане на причините за това поведение, но преди всичко в търсене на пътища за тях</w:t>
      </w:r>
      <w:r>
        <w:t xml:space="preserve">ното отстраняване.  </w:t>
      </w:r>
    </w:p>
    <w:p w:rsidR="00940DCD" w:rsidRDefault="00876697">
      <w:pPr>
        <w:spacing w:after="1"/>
        <w:ind w:left="-15" w:right="270" w:firstLine="0"/>
      </w:pPr>
      <w:r>
        <w:t xml:space="preserve"> Родителите и учителите е добре да показват чрез своето поведение осъзнатата необходимост от спазването на всяко правило и при необходимост да го разясняват на децата. Така чрез техния личен пример децата много по-лесно ще възприемат п</w:t>
      </w:r>
      <w:r>
        <w:t xml:space="preserve">равилата и това ще снеме напрежението от непрекъснатото им повтаряне. </w:t>
      </w:r>
    </w:p>
    <w:p w:rsidR="00940DCD" w:rsidRDefault="00876697">
      <w:pPr>
        <w:ind w:left="-15" w:right="270"/>
      </w:pPr>
      <w:r>
        <w:t>Добрата информираност и ясната осъзнатост за необходимостта от спазването на правилата, въведени в детската градина, са най-добрата основа за изграждане на добър психоклимат, намаляване</w:t>
      </w:r>
      <w:r>
        <w:t xml:space="preserve"> на напрежението и стреса за колектива и за семействата. Освен това те са основни фактори и за създаването на среда на взаимно доверие и подкрепа, която е от съществено значение в настоящата ситуация.  </w:t>
      </w:r>
    </w:p>
    <w:p w:rsidR="00940DCD" w:rsidRDefault="00876697">
      <w:pPr>
        <w:spacing w:after="0" w:line="259" w:lineRule="auto"/>
        <w:ind w:right="0" w:firstLine="0"/>
        <w:jc w:val="left"/>
      </w:pP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ab/>
      </w:r>
      <w:r>
        <w:t xml:space="preserve"> </w:t>
      </w:r>
    </w:p>
    <w:p w:rsidR="00940DCD" w:rsidRDefault="0087669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7200"/>
          <w:tab w:val="center" w:pos="8616"/>
        </w:tabs>
        <w:spacing w:after="107" w:line="259" w:lineRule="auto"/>
        <w:ind w:left="-15" w:right="0" w:firstLine="0"/>
        <w:jc w:val="left"/>
      </w:pPr>
      <w:r>
        <w:rPr>
          <w:b/>
          <w:i/>
        </w:rPr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 xml:space="preserve"> </w:t>
      </w:r>
      <w:r>
        <w:rPr>
          <w:b/>
          <w:i/>
        </w:rPr>
        <w:tab/>
        <w:t>Приложение</w:t>
      </w:r>
      <w:r>
        <w:rPr>
          <w:b/>
        </w:rPr>
        <w:t xml:space="preserve"> </w:t>
      </w:r>
    </w:p>
    <w:p w:rsidR="00940DCD" w:rsidRDefault="00876697">
      <w:pPr>
        <w:pStyle w:val="Heading1"/>
        <w:numPr>
          <w:ilvl w:val="0"/>
          <w:numId w:val="0"/>
        </w:numPr>
        <w:spacing w:after="220" w:line="345" w:lineRule="auto"/>
        <w:ind w:left="10" w:right="30"/>
        <w:jc w:val="center"/>
      </w:pPr>
      <w:r>
        <w:t>Списък на забол</w:t>
      </w:r>
      <w:r>
        <w:t xml:space="preserve">явания при деца, при които се препоръчва преминаване в самостоятелна организация на предучилищното образование, поради установен повисок риск от СOVID 19 </w:t>
      </w:r>
    </w:p>
    <w:p w:rsidR="00940DCD" w:rsidRDefault="00876697">
      <w:pPr>
        <w:spacing w:after="0"/>
        <w:ind w:left="-15" w:right="270" w:firstLine="0"/>
      </w:pPr>
      <w:r>
        <w:t>Децата са податливи на инфекция с причинителя на COVID-19, но обикновено протичането при тях е безсимптомно или с по-леки симптоми в сравнение с възрастните. Според публикувани проучвания основните симптоми на COVID-19 при децата са висока температура, каш</w:t>
      </w:r>
      <w:r>
        <w:t xml:space="preserve">лица, диария и повръщане. Данните за децата като източници на разпространение на новия коронавирус са все още ограничени, като непрекъснато се натрупва все по-нова и нова информация, свързана с протичането на заболяването и неговите последствия в детската </w:t>
      </w:r>
      <w:r>
        <w:t xml:space="preserve">възраст. </w:t>
      </w:r>
    </w:p>
    <w:p w:rsidR="00940DCD" w:rsidRDefault="00876697">
      <w:pPr>
        <w:spacing w:after="0"/>
        <w:ind w:left="-15" w:right="270" w:firstLine="0"/>
      </w:pPr>
      <w:r>
        <w:t xml:space="preserve">Предложеният списък със заболявания в детска възраст е ориентировъчен и същият ще бъде периодично актуализиран, на база на публикувани от водещи световни и европейски институции и организации достоверни медицински данни. </w:t>
      </w:r>
    </w:p>
    <w:p w:rsidR="00940DCD" w:rsidRDefault="00876697">
      <w:pPr>
        <w:spacing w:after="0"/>
        <w:ind w:left="-15" w:right="270" w:firstLine="0"/>
      </w:pPr>
      <w:r>
        <w:t>Като потенциално застраш</w:t>
      </w:r>
      <w:r>
        <w:t>ени от тежко протичане на COVID-19 трябва да се имат предвид децата с компрометиран имунитет (с вроден или придобит имунен дефицит; с онкологични заболявания, особено след химио- и лъчетерапия; тези на лечение със системни кортикостероиди и цитостатици и т</w:t>
      </w:r>
      <w:r>
        <w:t>.н.).  Вниманието трябва да е насочено и към децата със системни заболявания на съединителната тъкан, които са извън ремисия. Според публикувани проучвания основните симптоми на COVID-19 при децата са висока температура, кашлица, диария и повръщане, поради</w:t>
      </w:r>
      <w:r>
        <w:t xml:space="preserve"> което при хронично болни деца с </w:t>
      </w:r>
      <w:r>
        <w:lastRenderedPageBreak/>
        <w:t>увреждане на дихателната и на гастроинтестиналната система рискът от възникване на усложнения след COVID-19 е реален. Важна е и групата на всички деца с хронични заболявания в тежка форма и декомпенсирано състояние, като те</w:t>
      </w:r>
      <w:r>
        <w:t xml:space="preserve"> могат да обхващат различни органи и системи. </w:t>
      </w:r>
    </w:p>
    <w:p w:rsidR="00940DCD" w:rsidRDefault="00876697">
      <w:pPr>
        <w:spacing w:after="0"/>
        <w:ind w:left="-15" w:right="270" w:firstLine="0"/>
      </w:pPr>
      <w:r>
        <w:t xml:space="preserve">Предвид гореизложеното, при преценка на лекуващ или проследяващ лекар форма на обучение, различна от дневната,  може да се препоръча и за деца с други заболявания, които не са посочени в списъка. </w:t>
      </w:r>
    </w:p>
    <w:p w:rsidR="00940DCD" w:rsidRDefault="00876697">
      <w:pPr>
        <w:ind w:left="-15" w:right="270" w:firstLine="0"/>
      </w:pPr>
      <w:r>
        <w:t>От медицинска гледна точка, препоръка/решение за провеждане на форма на обучение, различна от дневната, при деца с хронични заболявания трябва да се взема индивидуално за всяко дете от лекар специалист, провеждащ наблюдението на съответното дете, според те</w:t>
      </w:r>
      <w:r>
        <w:t xml:space="preserve">жестта и хода на протичане на конкретното заболяване, а при необходимост и след консултация с психолог. За целта е необходимо да се предостави в учебното заведение етапна епикриза от проследяващия лекар-специалист за доказване на заболяването и текущия му </w:t>
      </w:r>
      <w:r>
        <w:t xml:space="preserve">статус с определяне риска от присъствено обучение и препоръка за провеждане на дистанционно обучение за конкретен период от време. </w:t>
      </w:r>
    </w:p>
    <w:p w:rsidR="00940DCD" w:rsidRDefault="00876697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Имунология </w:t>
      </w:r>
    </w:p>
    <w:p w:rsidR="00940DCD" w:rsidRDefault="00876697">
      <w:pPr>
        <w:spacing w:after="99" w:line="259" w:lineRule="auto"/>
        <w:ind w:left="-5" w:right="0" w:hanging="10"/>
        <w:jc w:val="left"/>
      </w:pPr>
      <w:r>
        <w:rPr>
          <w:u w:val="single" w:color="000000"/>
        </w:rPr>
        <w:t xml:space="preserve">Първични имунни дефицити при деца </w:t>
      </w:r>
      <w:r>
        <w:t xml:space="preserve">- над 200 вида.  </w:t>
      </w:r>
    </w:p>
    <w:p w:rsidR="00940DCD" w:rsidRDefault="00876697">
      <w:pPr>
        <w:spacing w:after="99" w:line="259" w:lineRule="auto"/>
        <w:ind w:left="-15" w:right="270" w:firstLine="0"/>
      </w:pPr>
      <w:r>
        <w:t xml:space="preserve">Техният брой се променя всяка година. 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>Детска кардиолог</w:t>
      </w:r>
      <w:r>
        <w:t xml:space="preserve">ия </w:t>
      </w:r>
    </w:p>
    <w:p w:rsidR="00940DCD" w:rsidRDefault="00876697">
      <w:pPr>
        <w:numPr>
          <w:ilvl w:val="0"/>
          <w:numId w:val="20"/>
        </w:numPr>
        <w:spacing w:after="173" w:line="259" w:lineRule="auto"/>
        <w:ind w:right="270" w:hanging="240"/>
      </w:pPr>
      <w:r>
        <w:t xml:space="preserve">Хемодинамично значими </w:t>
      </w:r>
    </w:p>
    <w:p w:rsidR="00940DCD" w:rsidRDefault="00876697">
      <w:pPr>
        <w:spacing w:after="0"/>
        <w:ind w:left="-15" w:right="270" w:firstLine="0"/>
      </w:pPr>
      <w:r>
        <w:t xml:space="preserve">Вродени сърдечни малформации (оперирани или неоперирани), които протичат със сърдечна недостатъчност (СН) или белодробна хипертония (БХ)  и налагат прием на медикаменти: </w:t>
      </w:r>
    </w:p>
    <w:p w:rsidR="00940DCD" w:rsidRDefault="00876697">
      <w:pPr>
        <w:numPr>
          <w:ilvl w:val="1"/>
          <w:numId w:val="20"/>
        </w:numPr>
        <w:spacing w:after="99" w:line="259" w:lineRule="auto"/>
        <w:ind w:right="270" w:hanging="140"/>
      </w:pPr>
      <w:r>
        <w:t xml:space="preserve">ВСМ с ляво-десен шънт </w:t>
      </w:r>
    </w:p>
    <w:p w:rsidR="00940DCD" w:rsidRDefault="00876697">
      <w:pPr>
        <w:numPr>
          <w:ilvl w:val="1"/>
          <w:numId w:val="20"/>
        </w:numPr>
        <w:spacing w:after="99" w:line="259" w:lineRule="auto"/>
        <w:ind w:right="270" w:hanging="140"/>
      </w:pPr>
      <w:r>
        <w:t xml:space="preserve">цианотични ВСМ </w:t>
      </w:r>
    </w:p>
    <w:p w:rsidR="00940DCD" w:rsidRDefault="00876697">
      <w:pPr>
        <w:numPr>
          <w:ilvl w:val="1"/>
          <w:numId w:val="20"/>
        </w:numPr>
        <w:spacing w:after="100" w:line="259" w:lineRule="auto"/>
        <w:ind w:right="270" w:hanging="140"/>
      </w:pPr>
      <w:r>
        <w:t xml:space="preserve">обструктивни ВСМ </w:t>
      </w:r>
    </w:p>
    <w:p w:rsidR="00940DCD" w:rsidRDefault="00876697">
      <w:pPr>
        <w:numPr>
          <w:ilvl w:val="1"/>
          <w:numId w:val="20"/>
        </w:numPr>
        <w:spacing w:after="99" w:line="259" w:lineRule="auto"/>
        <w:ind w:right="270" w:hanging="140"/>
      </w:pPr>
      <w:r>
        <w:t xml:space="preserve">комплексни ВСМ  </w:t>
      </w:r>
    </w:p>
    <w:p w:rsidR="00940DCD" w:rsidRDefault="00876697">
      <w:pPr>
        <w:numPr>
          <w:ilvl w:val="0"/>
          <w:numId w:val="20"/>
        </w:numPr>
        <w:spacing w:after="99" w:line="259" w:lineRule="auto"/>
        <w:ind w:right="270" w:hanging="240"/>
      </w:pPr>
      <w:r>
        <w:t xml:space="preserve">Болести на миокарда и перикарда (кардиомиопатии, миокардити), протичащи със СН </w:t>
      </w:r>
    </w:p>
    <w:p w:rsidR="00940DCD" w:rsidRDefault="00876697">
      <w:pPr>
        <w:numPr>
          <w:ilvl w:val="0"/>
          <w:numId w:val="20"/>
        </w:numPr>
        <w:spacing w:after="100" w:line="259" w:lineRule="auto"/>
        <w:ind w:right="270" w:hanging="240"/>
      </w:pPr>
      <w:r>
        <w:t xml:space="preserve">Ритъмно-проводни нарушения, налагащи медикаментозно лечение </w:t>
      </w:r>
    </w:p>
    <w:p w:rsidR="00940DCD" w:rsidRDefault="00876697">
      <w:pPr>
        <w:numPr>
          <w:ilvl w:val="0"/>
          <w:numId w:val="20"/>
        </w:numPr>
        <w:spacing w:after="99" w:line="259" w:lineRule="auto"/>
        <w:ind w:right="270" w:hanging="240"/>
      </w:pPr>
      <w:r>
        <w:t xml:space="preserve">Артериална хипертония  - ІІ степен </w:t>
      </w:r>
    </w:p>
    <w:p w:rsidR="00940DCD" w:rsidRDefault="00876697">
      <w:pPr>
        <w:spacing w:after="99" w:line="259" w:lineRule="auto"/>
        <w:ind w:left="-15" w:right="270" w:firstLine="0"/>
      </w:pPr>
      <w:r>
        <w:t>Болестите са много и изявата и значимостта е различна. Обединя</w:t>
      </w:r>
      <w:r>
        <w:t xml:space="preserve">ващите пунктове са: </w:t>
      </w:r>
    </w:p>
    <w:p w:rsidR="00940DCD" w:rsidRDefault="00876697">
      <w:pPr>
        <w:numPr>
          <w:ilvl w:val="1"/>
          <w:numId w:val="20"/>
        </w:numPr>
        <w:spacing w:after="100" w:line="259" w:lineRule="auto"/>
        <w:ind w:right="270" w:hanging="140"/>
      </w:pPr>
      <w:r>
        <w:t xml:space="preserve">сърдечна недостатъчност </w:t>
      </w:r>
    </w:p>
    <w:p w:rsidR="00940DCD" w:rsidRDefault="00876697">
      <w:pPr>
        <w:numPr>
          <w:ilvl w:val="1"/>
          <w:numId w:val="20"/>
        </w:numPr>
        <w:spacing w:after="99" w:line="259" w:lineRule="auto"/>
        <w:ind w:right="270" w:hanging="140"/>
      </w:pPr>
      <w:r>
        <w:t xml:space="preserve">белодробна хипертония </w:t>
      </w:r>
    </w:p>
    <w:p w:rsidR="00940DCD" w:rsidRDefault="00876697">
      <w:pPr>
        <w:numPr>
          <w:ilvl w:val="1"/>
          <w:numId w:val="20"/>
        </w:numPr>
        <w:spacing w:after="99" w:line="259" w:lineRule="auto"/>
        <w:ind w:right="270" w:hanging="140"/>
      </w:pPr>
      <w:r>
        <w:t xml:space="preserve">артериална хипоксемия (сатурация под 85%) </w:t>
      </w:r>
    </w:p>
    <w:p w:rsidR="00940DCD" w:rsidRDefault="00876697">
      <w:pPr>
        <w:numPr>
          <w:ilvl w:val="1"/>
          <w:numId w:val="20"/>
        </w:numPr>
        <w:spacing w:after="100" w:line="259" w:lineRule="auto"/>
        <w:ind w:right="270" w:hanging="140"/>
      </w:pPr>
      <w:r>
        <w:t xml:space="preserve">риск от внезапна смърт </w:t>
      </w:r>
    </w:p>
    <w:p w:rsidR="00940DCD" w:rsidRDefault="00876697">
      <w:pPr>
        <w:numPr>
          <w:ilvl w:val="1"/>
          <w:numId w:val="20"/>
        </w:numPr>
        <w:spacing w:after="99" w:line="259" w:lineRule="auto"/>
        <w:ind w:right="270" w:hanging="140"/>
      </w:pPr>
      <w:r>
        <w:lastRenderedPageBreak/>
        <w:t xml:space="preserve">коморбидност с органна увреда </w:t>
      </w:r>
    </w:p>
    <w:p w:rsidR="00940DCD" w:rsidRDefault="00876697">
      <w:pPr>
        <w:pStyle w:val="Heading1"/>
        <w:numPr>
          <w:ilvl w:val="0"/>
          <w:numId w:val="0"/>
        </w:numPr>
        <w:spacing w:after="173"/>
        <w:ind w:left="-5"/>
      </w:pPr>
      <w:r>
        <w:t xml:space="preserve">Детска неврология  </w:t>
      </w:r>
    </w:p>
    <w:p w:rsidR="00940DCD" w:rsidRDefault="00876697">
      <w:pPr>
        <w:spacing w:after="0"/>
        <w:ind w:left="-15" w:right="0" w:firstLine="0"/>
      </w:pPr>
      <w:r>
        <w:t>Хроничните болести в детската неврология са свързани с парези, дизкоо</w:t>
      </w:r>
      <w:r>
        <w:t xml:space="preserve">рдинационен синдром, умствена изостаналост и епилепсия - ДЦП, дегенеративни/заболявания на нервната система.   </w:t>
      </w:r>
    </w:p>
    <w:p w:rsidR="00940DCD" w:rsidRDefault="00876697">
      <w:pPr>
        <w:spacing w:after="0"/>
        <w:ind w:left="-15" w:right="0" w:firstLine="0"/>
      </w:pPr>
      <w:r>
        <w:t>При тези заболявания няма имунен дефицит и при COVID-19 би следвало поведението към тях да бъде както досега - индивидуално обучение или дистанц</w:t>
      </w:r>
      <w:r>
        <w:t xml:space="preserve">ионна форма (при възможност).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Детска ревматология </w:t>
      </w:r>
    </w:p>
    <w:p w:rsidR="00940DCD" w:rsidRDefault="00876697">
      <w:pPr>
        <w:numPr>
          <w:ilvl w:val="0"/>
          <w:numId w:val="21"/>
        </w:numPr>
        <w:spacing w:after="0"/>
        <w:ind w:right="270" w:hanging="284"/>
      </w:pPr>
      <w:r>
        <w:t xml:space="preserve">Деца на кортикостероидна терапия в доза повече от 20 мг дневно или повече от 0,5 мг/кг/24 ч в период от повече от 4 седмици </w:t>
      </w:r>
    </w:p>
    <w:p w:rsidR="00940DCD" w:rsidRDefault="00876697">
      <w:pPr>
        <w:numPr>
          <w:ilvl w:val="0"/>
          <w:numId w:val="21"/>
        </w:numPr>
        <w:spacing w:after="108" w:line="259" w:lineRule="auto"/>
        <w:ind w:right="270" w:hanging="284"/>
      </w:pPr>
      <w:r>
        <w:t xml:space="preserve">Провеждане на пулс терапия с ендоксан в последните 6 месеца </w:t>
      </w:r>
    </w:p>
    <w:p w:rsidR="00940DCD" w:rsidRDefault="00876697">
      <w:pPr>
        <w:numPr>
          <w:ilvl w:val="0"/>
          <w:numId w:val="21"/>
        </w:numPr>
        <w:spacing w:after="100" w:line="259" w:lineRule="auto"/>
        <w:ind w:right="270" w:hanging="284"/>
      </w:pPr>
      <w:r>
        <w:t xml:space="preserve">Едновременно приемане на 2 или повече имуносупресивни медикамента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Хронични ендокринологични заболявания </w:t>
      </w:r>
    </w:p>
    <w:p w:rsidR="00940DCD" w:rsidRDefault="00876697">
      <w:pPr>
        <w:numPr>
          <w:ilvl w:val="0"/>
          <w:numId w:val="22"/>
        </w:numPr>
        <w:spacing w:after="108" w:line="259" w:lineRule="auto"/>
        <w:ind w:right="270" w:hanging="204"/>
      </w:pPr>
      <w:r>
        <w:t xml:space="preserve">Високостепенното затлъстяване с метаболитен синдром </w:t>
      </w:r>
    </w:p>
    <w:p w:rsidR="00940DCD" w:rsidRDefault="00876697">
      <w:pPr>
        <w:numPr>
          <w:ilvl w:val="0"/>
          <w:numId w:val="22"/>
        </w:numPr>
        <w:spacing w:after="109" w:line="259" w:lineRule="auto"/>
        <w:ind w:right="270" w:hanging="204"/>
      </w:pPr>
      <w:r>
        <w:t xml:space="preserve">Вродена надбъбречна хиперплазия сол-губеща форма и вирилизираща форма  </w:t>
      </w:r>
    </w:p>
    <w:p w:rsidR="00940DCD" w:rsidRDefault="00876697">
      <w:pPr>
        <w:numPr>
          <w:ilvl w:val="0"/>
          <w:numId w:val="22"/>
        </w:numPr>
        <w:spacing w:after="107" w:line="259" w:lineRule="auto"/>
        <w:ind w:right="270" w:hanging="204"/>
      </w:pPr>
      <w:r>
        <w:t>Полиендокринопатии – авто</w:t>
      </w:r>
      <w:r>
        <w:t xml:space="preserve">имунни полиендокринни синдроми   </w:t>
      </w:r>
    </w:p>
    <w:p w:rsidR="00940DCD" w:rsidRDefault="00876697">
      <w:pPr>
        <w:numPr>
          <w:ilvl w:val="0"/>
          <w:numId w:val="22"/>
        </w:numPr>
        <w:spacing w:line="259" w:lineRule="auto"/>
        <w:ind w:right="270" w:hanging="204"/>
      </w:pPr>
      <w:r>
        <w:t xml:space="preserve">Болест на Адисон  </w:t>
      </w:r>
    </w:p>
    <w:p w:rsidR="00940DCD" w:rsidRDefault="00876697">
      <w:pPr>
        <w:numPr>
          <w:ilvl w:val="0"/>
          <w:numId w:val="22"/>
        </w:numPr>
        <w:spacing w:after="101" w:line="259" w:lineRule="auto"/>
        <w:ind w:right="270" w:hanging="204"/>
      </w:pPr>
      <w:r>
        <w:t xml:space="preserve">Новооткрити тиреотоксикози  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Метаболитни и генетични заболявания </w:t>
      </w:r>
    </w:p>
    <w:p w:rsidR="00940DCD" w:rsidRDefault="00876697">
      <w:pPr>
        <w:numPr>
          <w:ilvl w:val="0"/>
          <w:numId w:val="23"/>
        </w:numPr>
        <w:spacing w:after="0"/>
        <w:ind w:right="270" w:firstLine="0"/>
      </w:pPr>
      <w:r>
        <w:t xml:space="preserve">Метаболитни заболявания от интоксикационен или енергиен тип - органични ацидурии, дефекти на урейния цикъл, нарушения в обмяната на мастните киселини, митохондриални болести, левциноза </w:t>
      </w:r>
    </w:p>
    <w:p w:rsidR="00940DCD" w:rsidRDefault="00876697">
      <w:pPr>
        <w:numPr>
          <w:ilvl w:val="0"/>
          <w:numId w:val="23"/>
        </w:numPr>
        <w:spacing w:after="0"/>
        <w:ind w:right="270" w:firstLine="0"/>
      </w:pPr>
      <w:r>
        <w:t>Малформативни синдроми асоциирани с имунен дефицит - синдром на Di Geo</w:t>
      </w:r>
      <w:r>
        <w:t xml:space="preserve">rge, Nijmegen breakage синдром </w:t>
      </w:r>
    </w:p>
    <w:p w:rsidR="00940DCD" w:rsidRDefault="00876697">
      <w:pPr>
        <w:numPr>
          <w:ilvl w:val="0"/>
          <w:numId w:val="23"/>
        </w:numPr>
        <w:spacing w:after="0"/>
        <w:ind w:right="270" w:firstLine="0"/>
      </w:pPr>
      <w:r>
        <w:t xml:space="preserve">Пациенти със синдром на Prader-Willi, които са с екстремно затлъстяване, тежка мускулна хипотония, нарушен глюкозен толеранс или сънна апнея </w:t>
      </w:r>
    </w:p>
    <w:p w:rsidR="00940DCD" w:rsidRDefault="00876697">
      <w:pPr>
        <w:numPr>
          <w:ilvl w:val="0"/>
          <w:numId w:val="23"/>
        </w:numPr>
        <w:spacing w:after="104" w:line="259" w:lineRule="auto"/>
        <w:ind w:right="270" w:firstLine="0"/>
      </w:pPr>
      <w:r>
        <w:t xml:space="preserve">Мукополизахаридози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>Детска нефрология и хемодиализа</w:t>
      </w:r>
      <w:r>
        <w:rPr>
          <w:b w:val="0"/>
        </w:rPr>
        <w:t xml:space="preserve"> </w:t>
      </w:r>
    </w:p>
    <w:p w:rsidR="00940DCD" w:rsidRDefault="00876697">
      <w:pPr>
        <w:spacing w:after="99" w:line="259" w:lineRule="auto"/>
        <w:ind w:left="-15" w:right="270" w:firstLine="0"/>
      </w:pPr>
      <w:r>
        <w:t xml:space="preserve">1.Деца след бъбречна трансплантация </w:t>
      </w:r>
    </w:p>
    <w:p w:rsidR="00940DCD" w:rsidRDefault="00876697">
      <w:pPr>
        <w:spacing w:after="0"/>
        <w:ind w:left="-15" w:right="270" w:firstLine="0"/>
      </w:pPr>
      <w:r>
        <w:t xml:space="preserve">2. Деца с хронични гломерулопатии (нефротичен синдром, хроничен нефритен синдром, васкулити с бъбречно  засягане и хемолитично-уремичен синдром на имуносупресивна терапия)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Детска гастроентерология </w:t>
      </w:r>
    </w:p>
    <w:p w:rsidR="00940DCD" w:rsidRDefault="00876697">
      <w:pPr>
        <w:numPr>
          <w:ilvl w:val="0"/>
          <w:numId w:val="24"/>
        </w:numPr>
        <w:spacing w:after="99" w:line="259" w:lineRule="auto"/>
        <w:ind w:right="270" w:hanging="240"/>
      </w:pPr>
      <w:r>
        <w:t xml:space="preserve">Болест на Крон </w:t>
      </w:r>
    </w:p>
    <w:p w:rsidR="00940DCD" w:rsidRDefault="00876697">
      <w:pPr>
        <w:numPr>
          <w:ilvl w:val="0"/>
          <w:numId w:val="24"/>
        </w:numPr>
        <w:spacing w:after="99" w:line="259" w:lineRule="auto"/>
        <w:ind w:right="270" w:hanging="240"/>
      </w:pPr>
      <w:r>
        <w:t>Улце</w:t>
      </w:r>
      <w:r>
        <w:t xml:space="preserve">розен колит </w:t>
      </w:r>
    </w:p>
    <w:p w:rsidR="00940DCD" w:rsidRDefault="00876697">
      <w:pPr>
        <w:numPr>
          <w:ilvl w:val="0"/>
          <w:numId w:val="24"/>
        </w:numPr>
        <w:spacing w:after="100" w:line="259" w:lineRule="auto"/>
        <w:ind w:right="270" w:hanging="240"/>
      </w:pPr>
      <w:r>
        <w:t xml:space="preserve">Автоимунен хепатит </w:t>
      </w:r>
    </w:p>
    <w:p w:rsidR="00940DCD" w:rsidRDefault="00876697">
      <w:pPr>
        <w:numPr>
          <w:ilvl w:val="0"/>
          <w:numId w:val="24"/>
        </w:numPr>
        <w:spacing w:after="99" w:line="259" w:lineRule="auto"/>
        <w:ind w:right="270" w:hanging="240"/>
      </w:pPr>
      <w:r>
        <w:t xml:space="preserve">Деца на домашно парентерално хранене </w:t>
      </w:r>
    </w:p>
    <w:p w:rsidR="00940DCD" w:rsidRDefault="00876697">
      <w:pPr>
        <w:numPr>
          <w:ilvl w:val="0"/>
          <w:numId w:val="24"/>
        </w:numPr>
        <w:spacing w:after="99" w:line="259" w:lineRule="auto"/>
        <w:ind w:right="270" w:hanging="240"/>
      </w:pPr>
      <w:r>
        <w:lastRenderedPageBreak/>
        <w:t xml:space="preserve">Деца с трансплантиран черен дроб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Детска фтизиатрия </w:t>
      </w:r>
    </w:p>
    <w:p w:rsidR="00940DCD" w:rsidRDefault="00876697">
      <w:pPr>
        <w:numPr>
          <w:ilvl w:val="0"/>
          <w:numId w:val="25"/>
        </w:numPr>
        <w:spacing w:after="99" w:line="259" w:lineRule="auto"/>
        <w:ind w:right="270" w:firstLine="0"/>
      </w:pPr>
      <w:r>
        <w:t xml:space="preserve">Всички деца с активна форма на туберкулоза, без бацилооделяне - първите 2 месеца </w:t>
      </w:r>
    </w:p>
    <w:p w:rsidR="00940DCD" w:rsidRDefault="00876697">
      <w:pPr>
        <w:numPr>
          <w:ilvl w:val="0"/>
          <w:numId w:val="25"/>
        </w:numPr>
        <w:spacing w:after="59"/>
        <w:ind w:right="270" w:firstLine="0"/>
      </w:pPr>
      <w:r>
        <w:t xml:space="preserve">Всички деца с активна форма на туберкулоза, с бацилооделяне - до трайно обезбациляване 3. Деца с тежки форми на туберкулоза (туберкулозен менингит) до редуциране на неврологичната симптоматика и обезбациляване. </w:t>
      </w:r>
    </w:p>
    <w:p w:rsidR="00940DCD" w:rsidRDefault="00876697">
      <w:pPr>
        <w:spacing w:after="0"/>
        <w:ind w:left="-15" w:right="270" w:firstLine="0"/>
      </w:pPr>
      <w:r>
        <w:t>4. Всички хематогенно-десиминирани форми - д</w:t>
      </w:r>
      <w:r>
        <w:t xml:space="preserve">о нормализиране на рентгеноморфологичните промени и обезбациляване.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Детска онкохематология </w:t>
      </w:r>
    </w:p>
    <w:p w:rsidR="00940DCD" w:rsidRDefault="00876697">
      <w:pPr>
        <w:numPr>
          <w:ilvl w:val="0"/>
          <w:numId w:val="26"/>
        </w:numPr>
        <w:spacing w:after="99" w:line="259" w:lineRule="auto"/>
        <w:ind w:right="270" w:firstLine="0"/>
      </w:pPr>
      <w:r>
        <w:t xml:space="preserve">Всички злокачествени заболявания по време на активна химио- и/или лъчетерапия </w:t>
      </w:r>
    </w:p>
    <w:p w:rsidR="00940DCD" w:rsidRDefault="00876697">
      <w:pPr>
        <w:numPr>
          <w:ilvl w:val="0"/>
          <w:numId w:val="26"/>
        </w:numPr>
        <w:ind w:right="270" w:firstLine="0"/>
      </w:pPr>
      <w:r>
        <w:t>Всички пациенти след трансплантация на хемопоетични стволови клетки (костен мозък) 3</w:t>
      </w:r>
      <w:r>
        <w:t xml:space="preserve">. Всички хематологични заболявания, на лечение с кортикостероиди и/или имуносупресивни медикаменти </w:t>
      </w:r>
    </w:p>
    <w:p w:rsidR="00940DCD" w:rsidRDefault="00876697">
      <w:pPr>
        <w:spacing w:after="100" w:line="259" w:lineRule="auto"/>
        <w:ind w:left="-15" w:right="270" w:firstLine="0"/>
      </w:pPr>
      <w:r>
        <w:t xml:space="preserve">4. Всички деца с хронични хемолитични анемии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Детска пулмология  </w:t>
      </w:r>
    </w:p>
    <w:p w:rsidR="00940DCD" w:rsidRDefault="00876697">
      <w:pPr>
        <w:numPr>
          <w:ilvl w:val="0"/>
          <w:numId w:val="27"/>
        </w:numPr>
        <w:spacing w:line="259" w:lineRule="auto"/>
        <w:ind w:right="270" w:firstLine="0"/>
      </w:pPr>
      <w:r>
        <w:t xml:space="preserve">Муковисцидоза </w:t>
      </w:r>
    </w:p>
    <w:p w:rsidR="00940DCD" w:rsidRDefault="00876697">
      <w:pPr>
        <w:numPr>
          <w:ilvl w:val="0"/>
          <w:numId w:val="27"/>
        </w:numPr>
        <w:spacing w:after="100" w:line="259" w:lineRule="auto"/>
        <w:ind w:right="270" w:firstLine="0"/>
      </w:pPr>
      <w:r>
        <w:t xml:space="preserve">Тежка и неконтролирана бронхиална астма  </w:t>
      </w:r>
    </w:p>
    <w:p w:rsidR="00940DCD" w:rsidRDefault="00876697">
      <w:pPr>
        <w:numPr>
          <w:ilvl w:val="0"/>
          <w:numId w:val="27"/>
        </w:numPr>
        <w:spacing w:after="99" w:line="259" w:lineRule="auto"/>
        <w:ind w:right="270" w:firstLine="0"/>
      </w:pPr>
      <w:r>
        <w:t xml:space="preserve">Деца, предложени за белодробна трансплантация и деца с трансплантиран бял дроб. </w:t>
      </w:r>
    </w:p>
    <w:p w:rsidR="00940DCD" w:rsidRDefault="00876697">
      <w:pPr>
        <w:numPr>
          <w:ilvl w:val="0"/>
          <w:numId w:val="27"/>
        </w:numPr>
        <w:spacing w:after="99" w:line="259" w:lineRule="auto"/>
        <w:ind w:right="270" w:firstLine="0"/>
      </w:pPr>
      <w:r>
        <w:t xml:space="preserve">Вродени аномалии на дихателната система, протичащи с чести и тежки екзацербации </w:t>
      </w:r>
    </w:p>
    <w:p w:rsidR="00940DCD" w:rsidRDefault="00876697">
      <w:pPr>
        <w:numPr>
          <w:ilvl w:val="0"/>
          <w:numId w:val="27"/>
        </w:numPr>
        <w:spacing w:after="100" w:line="259" w:lineRule="auto"/>
        <w:ind w:right="270" w:firstLine="0"/>
      </w:pPr>
      <w:r>
        <w:t xml:space="preserve">Деца с бронхиактазии  с тежък клиничен ход на заболяването </w:t>
      </w:r>
    </w:p>
    <w:p w:rsidR="00940DCD" w:rsidRDefault="00876697">
      <w:pPr>
        <w:numPr>
          <w:ilvl w:val="0"/>
          <w:numId w:val="27"/>
        </w:numPr>
        <w:spacing w:after="99" w:line="259" w:lineRule="auto"/>
        <w:ind w:right="270" w:firstLine="0"/>
      </w:pPr>
      <w:r>
        <w:t>Доказан тежък дефицит на алфа-1 ан</w:t>
      </w:r>
      <w:r>
        <w:t xml:space="preserve">титрипсин </w:t>
      </w:r>
    </w:p>
    <w:p w:rsidR="00940DCD" w:rsidRDefault="00876697">
      <w:pPr>
        <w:numPr>
          <w:ilvl w:val="0"/>
          <w:numId w:val="27"/>
        </w:numPr>
        <w:spacing w:after="99" w:line="259" w:lineRule="auto"/>
        <w:ind w:right="270" w:firstLine="0"/>
      </w:pPr>
      <w:r>
        <w:t xml:space="preserve">Тежки форми на фарингеална обструкция с клиника на сънна апнея </w:t>
      </w:r>
    </w:p>
    <w:p w:rsidR="00940DCD" w:rsidRDefault="00876697">
      <w:pPr>
        <w:numPr>
          <w:ilvl w:val="0"/>
          <w:numId w:val="27"/>
        </w:numPr>
        <w:spacing w:after="0"/>
        <w:ind w:right="270" w:firstLine="0"/>
      </w:pPr>
      <w:r>
        <w:t xml:space="preserve">Всички хронични белодробни заболявания със значими промени във ФИД,  хипоксемия, кислородозависимост </w:t>
      </w:r>
    </w:p>
    <w:p w:rsidR="00940DCD" w:rsidRDefault="00876697">
      <w:pPr>
        <w:spacing w:after="103" w:line="259" w:lineRule="auto"/>
        <w:ind w:left="-5" w:right="0" w:hanging="10"/>
        <w:jc w:val="left"/>
      </w:pPr>
      <w:r>
        <w:rPr>
          <w:b/>
        </w:rPr>
        <w:t xml:space="preserve">Детска гръдна хирургия             </w:t>
      </w:r>
    </w:p>
    <w:p w:rsidR="00940DCD" w:rsidRDefault="00876697">
      <w:pPr>
        <w:spacing w:after="100" w:line="259" w:lineRule="auto"/>
        <w:ind w:left="-15" w:right="270" w:firstLine="0"/>
      </w:pPr>
      <w:r>
        <w:t>1. Деца след оперативни торакални интервенц</w:t>
      </w:r>
      <w:r>
        <w:t xml:space="preserve">ии </w:t>
      </w:r>
    </w:p>
    <w:p w:rsidR="00940DCD" w:rsidRDefault="00876697">
      <w:pPr>
        <w:pStyle w:val="Heading1"/>
        <w:numPr>
          <w:ilvl w:val="0"/>
          <w:numId w:val="0"/>
        </w:numPr>
        <w:ind w:left="-5"/>
      </w:pPr>
      <w:r>
        <w:t xml:space="preserve">Детска офталмология </w:t>
      </w:r>
    </w:p>
    <w:p w:rsidR="00940DCD" w:rsidRDefault="00876697">
      <w:pPr>
        <w:spacing w:after="339" w:line="259" w:lineRule="auto"/>
        <w:ind w:left="-15" w:right="270" w:firstLine="0"/>
      </w:pPr>
      <w:r>
        <w:t xml:space="preserve">1. Неинфекциозен увеит, най-често асоцииран с ювенилен хроничен артрит.  </w:t>
      </w:r>
    </w:p>
    <w:p w:rsidR="00940DCD" w:rsidRDefault="00876697">
      <w:pPr>
        <w:spacing w:after="0"/>
        <w:ind w:left="-15" w:right="270"/>
      </w:pPr>
      <w:r>
        <w:t>Отново напомняме, че основните противоепидемични мерки за предотвратяване възникването и разпространението на COVID-19 са честата хигиена на ръцете, почиства</w:t>
      </w:r>
      <w:r>
        <w:t>не и дезинфекция на повърхности и предмети, редовно проветряване на помещенията, спазването на физическа дистанция от други хора, както и носенето на защитни маски за лице. Същите следва да се прилагат както в детската градина, така и в работната среда и в</w:t>
      </w:r>
      <w:r>
        <w:t xml:space="preserve"> обществото от останалите членове на домакинството, за да не се допусне заразяване и предаване на инфекцията от и към лицата от най-рисковите групи в обществото – </w:t>
      </w:r>
      <w:r>
        <w:lastRenderedPageBreak/>
        <w:t>възрастните и хората с придружаващи заболявания, вкл. деца, родители, близки, учители, роднин</w:t>
      </w:r>
      <w:r>
        <w:t xml:space="preserve">и (баби и дядовци). </w:t>
      </w:r>
    </w:p>
    <w:p w:rsidR="00940DCD" w:rsidRDefault="00876697">
      <w:pPr>
        <w:spacing w:after="2"/>
        <w:ind w:left="-15" w:right="270"/>
      </w:pPr>
      <w:r>
        <w:t>По отношение на родители/настойници с риск от тежко протичане на COVID-19 следва да се имат предвид следните придружаващи заболявания: захарен диабет, артериална хипертония, хронично белодробно заболяване, онкологични заболявания, какт</w:t>
      </w:r>
      <w:r>
        <w:t>о и всяко заболяване, водещо до компрометиране на имунитета или хронични заболявания в тежка форма и декомпенсирано състояние, като те могат да обхващат различни органи и системи. В тези случаи, препоръка за включване в самостоятелна организация на дете на</w:t>
      </w:r>
      <w:r>
        <w:t xml:space="preserve"> родител/настойник с хронично заболяване поради риск от тежко протичане при родителя/настойника трябва да се издаде от проследяващия лекар-специалист за конкретен период от време.  </w:t>
      </w:r>
    </w:p>
    <w:p w:rsidR="00940DCD" w:rsidRDefault="00876697">
      <w:pPr>
        <w:ind w:left="-15" w:right="270"/>
      </w:pPr>
      <w:r>
        <w:t xml:space="preserve">Препоръките съобразно посочените заболявания подлежат на периодична актуализация, на база на публикувани от водещи световни и европейски институции и организации достоверни медицински данни.  </w:t>
      </w:r>
    </w:p>
    <w:sectPr w:rsidR="00940DCD">
      <w:footerReference w:type="even" r:id="rId7"/>
      <w:footerReference w:type="default" r:id="rId8"/>
      <w:footerReference w:type="first" r:id="rId9"/>
      <w:pgSz w:w="11904" w:h="16840"/>
      <w:pgMar w:top="905" w:right="991" w:bottom="1434" w:left="127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697" w:rsidRDefault="00876697">
      <w:pPr>
        <w:spacing w:after="0" w:line="240" w:lineRule="auto"/>
      </w:pPr>
      <w:r>
        <w:separator/>
      </w:r>
    </w:p>
  </w:endnote>
  <w:endnote w:type="continuationSeparator" w:id="0">
    <w:p w:rsidR="00876697" w:rsidRDefault="00876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DCD" w:rsidRDefault="00876697">
    <w:pPr>
      <w:spacing w:after="0" w:line="259" w:lineRule="auto"/>
      <w:ind w:right="284" w:firstLine="0"/>
      <w:jc w:val="right"/>
    </w:pPr>
    <w:r>
      <w:rPr>
        <w:rFonts w:ascii="Cambria" w:eastAsia="Cambria" w:hAnsi="Cambria" w:cs="Cambria"/>
      </w:rPr>
      <w:fldChar w:fldCharType="begin"/>
    </w:r>
    <w:r>
      <w:rPr>
        <w:rFonts w:ascii="Cambria" w:eastAsia="Cambria" w:hAnsi="Cambria" w:cs="Cambria"/>
      </w:rPr>
      <w:instrText xml:space="preserve"> PAGE   \* MERGEFORMAT </w:instrText>
    </w:r>
    <w:r>
      <w:rPr>
        <w:rFonts w:ascii="Cambria" w:eastAsia="Cambria" w:hAnsi="Cambria" w:cs="Cambria"/>
      </w:rPr>
      <w:fldChar w:fldCharType="separate"/>
    </w:r>
    <w:r>
      <w:rPr>
        <w:rFonts w:ascii="Cambria" w:eastAsia="Cambria" w:hAnsi="Cambria" w:cs="Cambria"/>
      </w:rPr>
      <w:t>1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  <w:p w:rsidR="00940DCD" w:rsidRDefault="00876697">
    <w:pPr>
      <w:spacing w:after="0" w:line="259" w:lineRule="auto"/>
      <w:ind w:right="0" w:firstLine="0"/>
      <w:jc w:val="left"/>
    </w:pPr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DCD" w:rsidRDefault="00876697">
    <w:pPr>
      <w:spacing w:after="0" w:line="259" w:lineRule="auto"/>
      <w:ind w:right="284" w:firstLine="0"/>
      <w:jc w:val="right"/>
    </w:pPr>
    <w:r>
      <w:rPr>
        <w:rFonts w:ascii="Cambria" w:eastAsia="Cambria" w:hAnsi="Cambria" w:cs="Cambria"/>
      </w:rPr>
      <w:fldChar w:fldCharType="begin"/>
    </w:r>
    <w:r>
      <w:rPr>
        <w:rFonts w:ascii="Cambria" w:eastAsia="Cambria" w:hAnsi="Cambria" w:cs="Cambria"/>
      </w:rPr>
      <w:instrText xml:space="preserve"> PAGE   \* MERGEFORMAT </w:instrText>
    </w:r>
    <w:r>
      <w:rPr>
        <w:rFonts w:ascii="Cambria" w:eastAsia="Cambria" w:hAnsi="Cambria" w:cs="Cambria"/>
      </w:rPr>
      <w:fldChar w:fldCharType="separate"/>
    </w:r>
    <w:r w:rsidR="00CA6686">
      <w:rPr>
        <w:rFonts w:ascii="Cambria" w:eastAsia="Cambria" w:hAnsi="Cambria" w:cs="Cambria"/>
        <w:noProof/>
      </w:rPr>
      <w:t>2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  <w:p w:rsidR="00940DCD" w:rsidRDefault="00876697">
    <w:pPr>
      <w:spacing w:after="0" w:line="259" w:lineRule="auto"/>
      <w:ind w:right="0" w:firstLine="0"/>
      <w:jc w:val="left"/>
    </w:pPr>
    <w:r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0DCD" w:rsidRDefault="00876697">
    <w:pPr>
      <w:spacing w:after="0" w:line="259" w:lineRule="auto"/>
      <w:ind w:right="284" w:firstLine="0"/>
      <w:jc w:val="right"/>
    </w:pPr>
    <w:r>
      <w:rPr>
        <w:rFonts w:ascii="Cambria" w:eastAsia="Cambria" w:hAnsi="Cambria" w:cs="Cambria"/>
      </w:rPr>
      <w:fldChar w:fldCharType="begin"/>
    </w:r>
    <w:r>
      <w:rPr>
        <w:rFonts w:ascii="Cambria" w:eastAsia="Cambria" w:hAnsi="Cambria" w:cs="Cambria"/>
      </w:rPr>
      <w:instrText xml:space="preserve"> PAGE   \* MERGEFORMAT </w:instrText>
    </w:r>
    <w:r>
      <w:rPr>
        <w:rFonts w:ascii="Cambria" w:eastAsia="Cambria" w:hAnsi="Cambria" w:cs="Cambria"/>
      </w:rPr>
      <w:fldChar w:fldCharType="separate"/>
    </w:r>
    <w:r>
      <w:rPr>
        <w:rFonts w:ascii="Cambria" w:eastAsia="Cambria" w:hAnsi="Cambria" w:cs="Cambria"/>
      </w:rPr>
      <w:t>1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  <w:p w:rsidR="00940DCD" w:rsidRDefault="00876697">
    <w:pPr>
      <w:spacing w:after="0" w:line="259" w:lineRule="auto"/>
      <w:ind w:right="0" w:firstLine="0"/>
      <w:jc w:val="left"/>
    </w:pPr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697" w:rsidRDefault="00876697">
      <w:pPr>
        <w:spacing w:after="0" w:line="240" w:lineRule="auto"/>
      </w:pPr>
      <w:r>
        <w:separator/>
      </w:r>
    </w:p>
  </w:footnote>
  <w:footnote w:type="continuationSeparator" w:id="0">
    <w:p w:rsidR="00876697" w:rsidRDefault="00876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51A95"/>
    <w:multiLevelType w:val="hybridMultilevel"/>
    <w:tmpl w:val="D838909A"/>
    <w:lvl w:ilvl="0" w:tplc="CC4867D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C838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632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A8D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8C36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DA87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6B8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C8CC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22F1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5C70BC"/>
    <w:multiLevelType w:val="hybridMultilevel"/>
    <w:tmpl w:val="6332D828"/>
    <w:lvl w:ilvl="0" w:tplc="F46A509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98E226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3A23A4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462B84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DE3D06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12A8CA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6AAEB6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58D7D0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AE72CE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F413A3"/>
    <w:multiLevelType w:val="hybridMultilevel"/>
    <w:tmpl w:val="F3F8F404"/>
    <w:lvl w:ilvl="0" w:tplc="E6E46FE8">
      <w:start w:val="1"/>
      <w:numFmt w:val="decimal"/>
      <w:lvlText w:val="%1."/>
      <w:lvlJc w:val="left"/>
      <w:pPr>
        <w:ind w:left="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66238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C238B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14609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04967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EC7B0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2B7B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8A5EB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C2B5C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514F4C"/>
    <w:multiLevelType w:val="hybridMultilevel"/>
    <w:tmpl w:val="9D7E8F3C"/>
    <w:lvl w:ilvl="0" w:tplc="5664BDE0">
      <w:start w:val="1"/>
      <w:numFmt w:val="bullet"/>
      <w:lvlText w:val="•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00A9A6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4EFD2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04D1A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7CDC7C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3EEE34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5C0182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6485EA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0C7E2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F67D03"/>
    <w:multiLevelType w:val="hybridMultilevel"/>
    <w:tmpl w:val="7B8C446E"/>
    <w:lvl w:ilvl="0" w:tplc="B5261E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AC41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8ADC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4EBC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BAF6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B497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4A48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66D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7E04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5D48B2"/>
    <w:multiLevelType w:val="hybridMultilevel"/>
    <w:tmpl w:val="0D526AB2"/>
    <w:lvl w:ilvl="0" w:tplc="C458EFC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8E286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7CF35E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967034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8FD28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DCC1B8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CA95A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A8C76E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FC900A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A978E2"/>
    <w:multiLevelType w:val="hybridMultilevel"/>
    <w:tmpl w:val="774ABFEA"/>
    <w:lvl w:ilvl="0" w:tplc="2518885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5E5032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F2492C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0CDD0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241934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CE15C4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747F42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3224C0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AEBF84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BB5DBB"/>
    <w:multiLevelType w:val="hybridMultilevel"/>
    <w:tmpl w:val="0D90941C"/>
    <w:lvl w:ilvl="0" w:tplc="91E6B0F0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4E2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C01C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04D3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E26A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1E14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E882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815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807D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997AF0"/>
    <w:multiLevelType w:val="hybridMultilevel"/>
    <w:tmpl w:val="2D187008"/>
    <w:lvl w:ilvl="0" w:tplc="540E18F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4CFFF4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C7B7A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1A497A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004EE2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60B1BC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5E67A4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547D2A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28072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560ED9"/>
    <w:multiLevelType w:val="hybridMultilevel"/>
    <w:tmpl w:val="B3B23A4C"/>
    <w:lvl w:ilvl="0" w:tplc="E070B47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2AA39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123244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EEA67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24BA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B8B5A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E2DCD4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5076D6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0645E0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861C7A"/>
    <w:multiLevelType w:val="hybridMultilevel"/>
    <w:tmpl w:val="6DF27F26"/>
    <w:lvl w:ilvl="0" w:tplc="3DE85A3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A4B96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96951E">
      <w:start w:val="1"/>
      <w:numFmt w:val="bullet"/>
      <w:lvlText w:val="▪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568D1C">
      <w:start w:val="1"/>
      <w:numFmt w:val="bullet"/>
      <w:lvlText w:val="•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C2B43A">
      <w:start w:val="1"/>
      <w:numFmt w:val="bullet"/>
      <w:lvlText w:val="o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28CBB6">
      <w:start w:val="1"/>
      <w:numFmt w:val="bullet"/>
      <w:lvlText w:val="▪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62DB6C">
      <w:start w:val="1"/>
      <w:numFmt w:val="bullet"/>
      <w:lvlText w:val="•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BC5B48">
      <w:start w:val="1"/>
      <w:numFmt w:val="bullet"/>
      <w:lvlText w:val="o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1AE88E">
      <w:start w:val="1"/>
      <w:numFmt w:val="bullet"/>
      <w:lvlText w:val="▪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624756"/>
    <w:multiLevelType w:val="hybridMultilevel"/>
    <w:tmpl w:val="014E8720"/>
    <w:lvl w:ilvl="0" w:tplc="6F4406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4C4D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0E18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4E8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7218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D867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3055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5AFD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819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862FE1"/>
    <w:multiLevelType w:val="hybridMultilevel"/>
    <w:tmpl w:val="EA2E6A70"/>
    <w:lvl w:ilvl="0" w:tplc="EBA4A302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FE6C7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D0F2C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C01C7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A52A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D470E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0B53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D6AB7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FA516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FB1AA8"/>
    <w:multiLevelType w:val="hybridMultilevel"/>
    <w:tmpl w:val="9CCCB63C"/>
    <w:lvl w:ilvl="0" w:tplc="8996C9E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BC766C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4672C6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64D076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4A8448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29C4A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F8D014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BC6B34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50232A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F10151"/>
    <w:multiLevelType w:val="hybridMultilevel"/>
    <w:tmpl w:val="3C308154"/>
    <w:lvl w:ilvl="0" w:tplc="188C39A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927C4E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2EDFDE">
      <w:start w:val="1"/>
      <w:numFmt w:val="bullet"/>
      <w:lvlText w:val="▪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AA00D8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A4829C">
      <w:start w:val="1"/>
      <w:numFmt w:val="bullet"/>
      <w:lvlText w:val="o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54EF4A">
      <w:start w:val="1"/>
      <w:numFmt w:val="bullet"/>
      <w:lvlText w:val="▪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98E5CE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547424">
      <w:start w:val="1"/>
      <w:numFmt w:val="bullet"/>
      <w:lvlText w:val="o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A88A9E">
      <w:start w:val="1"/>
      <w:numFmt w:val="bullet"/>
      <w:lvlText w:val="▪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4F93F12"/>
    <w:multiLevelType w:val="hybridMultilevel"/>
    <w:tmpl w:val="AD067122"/>
    <w:lvl w:ilvl="0" w:tplc="BA84CB2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3473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083C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FC98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48A8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EA5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1C4C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C6F1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D854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5D4123B"/>
    <w:multiLevelType w:val="hybridMultilevel"/>
    <w:tmpl w:val="2AB85AFE"/>
    <w:lvl w:ilvl="0" w:tplc="227C7AE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1E7F3C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786404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F442B6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8289A0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7A02DE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324C0A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BE7C1C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08C108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7AF56BF"/>
    <w:multiLevelType w:val="hybridMultilevel"/>
    <w:tmpl w:val="51B022E2"/>
    <w:lvl w:ilvl="0" w:tplc="939AF3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50F90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9A9FB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C2A7E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A4EEE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B282E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102D8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80D2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E03C6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883ABF"/>
    <w:multiLevelType w:val="hybridMultilevel"/>
    <w:tmpl w:val="C602B930"/>
    <w:lvl w:ilvl="0" w:tplc="E25A3FC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AECA26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222826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5E0306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EA271A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56A28A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966D9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678A4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A3520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E956E7A"/>
    <w:multiLevelType w:val="hybridMultilevel"/>
    <w:tmpl w:val="4132AC3A"/>
    <w:lvl w:ilvl="0" w:tplc="CE1453D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8068D2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096CE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52543A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9A3A0A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448E9E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269CCC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435F0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C64DA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11C7515"/>
    <w:multiLevelType w:val="hybridMultilevel"/>
    <w:tmpl w:val="F60812A2"/>
    <w:lvl w:ilvl="0" w:tplc="3714751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3CACB4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80563E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48C10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1679E4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92C83E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D2344A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108EC4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659F6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17B12A3"/>
    <w:multiLevelType w:val="hybridMultilevel"/>
    <w:tmpl w:val="4DCA9CC4"/>
    <w:lvl w:ilvl="0" w:tplc="B27CD1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690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FEC5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183B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AC56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9853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414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ADB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C1E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FF5CBC"/>
    <w:multiLevelType w:val="hybridMultilevel"/>
    <w:tmpl w:val="DC4CD2EC"/>
    <w:lvl w:ilvl="0" w:tplc="44E6775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D2EC40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06D7D2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06E68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C878E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020D40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08C66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C85F2C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EC1B02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25D4B05"/>
    <w:multiLevelType w:val="hybridMultilevel"/>
    <w:tmpl w:val="AD620386"/>
    <w:lvl w:ilvl="0" w:tplc="7BFCFD7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4E9E34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5801F8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86A5DA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3CAF4E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882A3C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0EBAB8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4A0046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E3A4C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1828BE"/>
    <w:multiLevelType w:val="hybridMultilevel"/>
    <w:tmpl w:val="65142DEA"/>
    <w:lvl w:ilvl="0" w:tplc="B7723D4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E0FD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3637A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3258E0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62165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78D0D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3AF5E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942FC2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80DE62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A6871D5"/>
    <w:multiLevelType w:val="hybridMultilevel"/>
    <w:tmpl w:val="9B407D8E"/>
    <w:lvl w:ilvl="0" w:tplc="23EEA32E">
      <w:start w:val="1"/>
      <w:numFmt w:val="decimal"/>
      <w:lvlText w:val="%1.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C9C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B6DB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8CEC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8E6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0CC5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8A30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8655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85F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BE7745"/>
    <w:multiLevelType w:val="hybridMultilevel"/>
    <w:tmpl w:val="BA944682"/>
    <w:lvl w:ilvl="0" w:tplc="5E9ABA2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439BE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E044A4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1A31D8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0EB2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621584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DAFE7C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0CD7FC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BE0C7E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3C7B34"/>
    <w:multiLevelType w:val="hybridMultilevel"/>
    <w:tmpl w:val="8924D5BA"/>
    <w:lvl w:ilvl="0" w:tplc="BC52298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3A24F4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841BA4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A86BE8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5AD90E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2C939C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02E71E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16C71A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502172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23"/>
  </w:num>
  <w:num w:numId="5">
    <w:abstractNumId w:val="27"/>
  </w:num>
  <w:num w:numId="6">
    <w:abstractNumId w:val="13"/>
  </w:num>
  <w:num w:numId="7">
    <w:abstractNumId w:val="16"/>
  </w:num>
  <w:num w:numId="8">
    <w:abstractNumId w:val="1"/>
  </w:num>
  <w:num w:numId="9">
    <w:abstractNumId w:val="20"/>
  </w:num>
  <w:num w:numId="10">
    <w:abstractNumId w:val="18"/>
  </w:num>
  <w:num w:numId="11">
    <w:abstractNumId w:val="8"/>
  </w:num>
  <w:num w:numId="12">
    <w:abstractNumId w:val="5"/>
  </w:num>
  <w:num w:numId="13">
    <w:abstractNumId w:val="9"/>
  </w:num>
  <w:num w:numId="14">
    <w:abstractNumId w:val="6"/>
  </w:num>
  <w:num w:numId="15">
    <w:abstractNumId w:val="24"/>
  </w:num>
  <w:num w:numId="16">
    <w:abstractNumId w:val="26"/>
  </w:num>
  <w:num w:numId="17">
    <w:abstractNumId w:val="22"/>
  </w:num>
  <w:num w:numId="18">
    <w:abstractNumId w:val="19"/>
  </w:num>
  <w:num w:numId="19">
    <w:abstractNumId w:val="14"/>
  </w:num>
  <w:num w:numId="20">
    <w:abstractNumId w:val="10"/>
  </w:num>
  <w:num w:numId="21">
    <w:abstractNumId w:val="7"/>
  </w:num>
  <w:num w:numId="22">
    <w:abstractNumId w:val="25"/>
  </w:num>
  <w:num w:numId="23">
    <w:abstractNumId w:val="21"/>
  </w:num>
  <w:num w:numId="24">
    <w:abstractNumId w:val="0"/>
  </w:num>
  <w:num w:numId="25">
    <w:abstractNumId w:val="4"/>
  </w:num>
  <w:num w:numId="26">
    <w:abstractNumId w:val="11"/>
  </w:num>
  <w:num w:numId="27">
    <w:abstractNumId w:val="1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CD"/>
    <w:rsid w:val="00876697"/>
    <w:rsid w:val="00940DCD"/>
    <w:rsid w:val="00CA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60355-B463-460A-86AA-D72535E0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0" w:line="356" w:lineRule="auto"/>
      <w:ind w:right="283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28"/>
      </w:numPr>
      <w:spacing w:after="103"/>
      <w:ind w:left="29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7913</Words>
  <Characters>45106</Characters>
  <Application>Microsoft Office Word</Application>
  <DocSecurity>0</DocSecurity>
  <Lines>375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Recom_DG_MON+MZ_final-final.docx</vt:lpstr>
    </vt:vector>
  </TitlesOfParts>
  <Company/>
  <LinksUpToDate>false</LinksUpToDate>
  <CharactersWithSpaces>52914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Recom_DG_MON+MZ_final-final.docx</dc:title>
  <dc:subject/>
  <dc:creator>m.gincheva</dc:creator>
  <cp:keywords/>
  <cp:lastModifiedBy>DG-89</cp:lastModifiedBy>
  <cp:revision>2</cp:revision>
  <dcterms:created xsi:type="dcterms:W3CDTF">2020-09-11T08:48:00Z</dcterms:created>
  <dcterms:modified xsi:type="dcterms:W3CDTF">2020-09-11T08:48:00Z</dcterms:modified>
</cp:coreProperties>
</file>